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3558" w:rsidRDefault="00163558">
      <w:pPr>
        <w:rPr>
          <w:sz w:val="2"/>
          <w:szCs w:val="2"/>
        </w:rPr>
      </w:pPr>
      <w:r>
        <w:rPr>
          <w:noProof/>
          <w:lang w:bidi="ar-SA"/>
        </w:rPr>
        <w:drawing>
          <wp:anchor distT="0" distB="0" distL="114300" distR="114300" simplePos="0" relativeHeight="251659264" behindDoc="1" locked="0" layoutInCell="1" allowOverlap="1">
            <wp:simplePos x="0" y="0"/>
            <wp:positionH relativeFrom="column">
              <wp:posOffset>144780</wp:posOffset>
            </wp:positionH>
            <wp:positionV relativeFrom="paragraph">
              <wp:posOffset>0</wp:posOffset>
            </wp:positionV>
            <wp:extent cx="9951720" cy="7094220"/>
            <wp:effectExtent l="0" t="0" r="0" b="0"/>
            <wp:wrapNone/>
            <wp:docPr id="4" name="Рисунок 2" descr="C:\Users\HNS\AppData\Local\Microsoft\Windows\INetCache\Content.Word\Untitled.F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NS\AppData\Local\Microsoft\Windows\INetCache\Content.Word\Untitled.FR1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951720" cy="70942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Default="00163558" w:rsidP="00163558">
      <w:pPr>
        <w:rPr>
          <w:sz w:val="2"/>
          <w:szCs w:val="2"/>
        </w:rPr>
      </w:pPr>
    </w:p>
    <w:p w:rsidR="00163558" w:rsidRDefault="00163558" w:rsidP="00163558">
      <w:pPr>
        <w:rPr>
          <w:sz w:val="2"/>
          <w:szCs w:val="2"/>
        </w:rPr>
      </w:pPr>
    </w:p>
    <w:p w:rsidR="00163558" w:rsidRDefault="00163558" w:rsidP="00163558">
      <w:pPr>
        <w:tabs>
          <w:tab w:val="left" w:pos="1068"/>
        </w:tabs>
        <w:rPr>
          <w:sz w:val="2"/>
          <w:szCs w:val="2"/>
        </w:rPr>
      </w:pPr>
      <w:r>
        <w:rPr>
          <w:sz w:val="2"/>
          <w:szCs w:val="2"/>
        </w:rPr>
        <w:tab/>
      </w: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Default="00163558" w:rsidP="00163558">
      <w:pPr>
        <w:rPr>
          <w:sz w:val="2"/>
          <w:szCs w:val="2"/>
        </w:rPr>
      </w:pPr>
    </w:p>
    <w:p w:rsidR="00163558" w:rsidRDefault="00163558" w:rsidP="00163558">
      <w:pPr>
        <w:rPr>
          <w:sz w:val="2"/>
          <w:szCs w:val="2"/>
        </w:rPr>
      </w:pPr>
    </w:p>
    <w:p w:rsidR="00163558" w:rsidRDefault="00163558" w:rsidP="00163558">
      <w:pPr>
        <w:tabs>
          <w:tab w:val="left" w:pos="1380"/>
        </w:tabs>
        <w:rPr>
          <w:sz w:val="2"/>
          <w:szCs w:val="2"/>
        </w:rPr>
      </w:pPr>
      <w:r>
        <w:rPr>
          <w:sz w:val="2"/>
          <w:szCs w:val="2"/>
        </w:rPr>
        <w:tab/>
      </w:r>
    </w:p>
    <w:p w:rsidR="00163558" w:rsidRDefault="00163558">
      <w:pPr>
        <w:rPr>
          <w:sz w:val="2"/>
          <w:szCs w:val="2"/>
        </w:rPr>
      </w:pPr>
      <w:r>
        <w:rPr>
          <w:sz w:val="2"/>
          <w:szCs w:val="2"/>
        </w:rPr>
        <w:br w:type="page"/>
      </w:r>
    </w:p>
    <w:p w:rsidR="00163558" w:rsidRDefault="00163558" w:rsidP="00163558">
      <w:pPr>
        <w:tabs>
          <w:tab w:val="left" w:pos="1380"/>
        </w:tabs>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CD5B48" w:rsidRPr="007133A0" w:rsidRDefault="007133A0" w:rsidP="00CD5B48">
      <w:pPr>
        <w:shd w:val="clear" w:color="auto" w:fill="FFFFFF"/>
        <w:ind w:firstLine="227"/>
        <w:jc w:val="both"/>
        <w:rPr>
          <w:rFonts w:ascii="Times New Roman" w:eastAsia="Times New Roman" w:hAnsi="Times New Roman" w:cs="Times New Roman"/>
          <w:b/>
        </w:rPr>
      </w:pPr>
      <w:r>
        <w:rPr>
          <w:rFonts w:ascii="Times New Roman" w:eastAsia="Times New Roman" w:hAnsi="Times New Roman" w:cs="Times New Roman"/>
          <w:b/>
        </w:rPr>
        <w:t xml:space="preserve">                                                          </w:t>
      </w:r>
      <w:bookmarkStart w:id="0" w:name="_GoBack"/>
      <w:bookmarkEnd w:id="0"/>
      <w:r w:rsidR="00CD5B48" w:rsidRPr="007133A0">
        <w:rPr>
          <w:rFonts w:ascii="Times New Roman" w:eastAsia="Times New Roman" w:hAnsi="Times New Roman" w:cs="Times New Roman"/>
          <w:b/>
        </w:rPr>
        <w:t>Планируемые предметные результаты.</w:t>
      </w:r>
    </w:p>
    <w:p w:rsidR="00CD5B48"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Изучение литературы в 5 классе направлено на достижение обучающимися следующих личностных, метапредметных и предметных результатов освоения учебного предмета.</w:t>
      </w:r>
      <w:r>
        <w:rPr>
          <w:rFonts w:ascii="Times New Roman" w:eastAsia="Times New Roman" w:hAnsi="Times New Roman" w:cs="Times New Roman"/>
        </w:rPr>
        <w:t xml:space="preserve"> </w:t>
      </w:r>
    </w:p>
    <w:p w:rsidR="00CD5B48" w:rsidRDefault="00CD5B48" w:rsidP="00CD5B48">
      <w:pPr>
        <w:shd w:val="clear" w:color="auto" w:fill="FFFFFF"/>
        <w:ind w:firstLine="227"/>
        <w:jc w:val="both"/>
        <w:rPr>
          <w:rFonts w:ascii="Times New Roman" w:eastAsia="Times New Roman" w:hAnsi="Times New Roman" w:cs="Times New Roman"/>
        </w:rPr>
      </w:pPr>
    </w:p>
    <w:p w:rsidR="004F2FA5" w:rsidRDefault="004F2FA5" w:rsidP="004F2FA5">
      <w:pPr>
        <w:shd w:val="clear" w:color="auto" w:fill="FFFFFF"/>
        <w:ind w:firstLine="227"/>
        <w:jc w:val="both"/>
        <w:rPr>
          <w:rFonts w:ascii="Times New Roman" w:eastAsia="Times New Roman" w:hAnsi="Times New Roman" w:cs="Times New Roman"/>
        </w:rPr>
      </w:pPr>
      <w:r w:rsidRPr="00CD5B48">
        <w:rPr>
          <w:rFonts w:ascii="Times New Roman" w:eastAsia="Times New Roman" w:hAnsi="Times New Roman" w:cs="Times New Roman"/>
          <w:b/>
        </w:rPr>
        <w:t>Личностные результаты</w:t>
      </w:r>
    </w:p>
    <w:p w:rsidR="00CD5B48" w:rsidRPr="004F2FA5" w:rsidRDefault="00CD5B48" w:rsidP="004F2FA5">
      <w:pPr>
        <w:shd w:val="clear" w:color="auto" w:fill="FFFFFF"/>
        <w:ind w:firstLine="227"/>
        <w:jc w:val="both"/>
        <w:rPr>
          <w:rFonts w:ascii="Times New Roman" w:eastAsia="Times New Roman" w:hAnsi="Times New Roman" w:cs="Times New Roman"/>
          <w:b/>
        </w:rPr>
      </w:pPr>
      <w:r w:rsidRPr="00A07202">
        <w:rPr>
          <w:rFonts w:ascii="Times New Roman" w:eastAsia="Times New Roman" w:hAnsi="Times New Roman" w:cs="Times New Roman"/>
        </w:rPr>
        <w:t xml:space="preserve">Личностные </w:t>
      </w:r>
      <w:r w:rsidR="004F2FA5">
        <w:rPr>
          <w:rFonts w:ascii="Times New Roman" w:eastAsia="Times New Roman" w:hAnsi="Times New Roman" w:cs="Times New Roman"/>
          <w:b/>
        </w:rPr>
        <w:t xml:space="preserve"> </w:t>
      </w:r>
      <w:r w:rsidRPr="00A07202">
        <w:rPr>
          <w:rFonts w:ascii="Times New Roman" w:eastAsia="Times New Roman" w:hAnsi="Times New Roman" w:cs="Times New Roman"/>
        </w:rPr>
        <w:t>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b/>
          <w:bCs/>
        </w:rPr>
        <w:t>Гражданского воспитания:</w:t>
      </w:r>
    </w:p>
    <w:p w:rsidR="00CD5B48" w:rsidRPr="00A07202" w:rsidRDefault="00CD5B48" w:rsidP="00CD5B48">
      <w:pPr>
        <w:widowControl/>
        <w:numPr>
          <w:ilvl w:val="0"/>
          <w:numId w:val="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готовность к выполнению обязанностей гражданина и реализации его прав, уважение прав, свобод и законных интересов других людей; </w:t>
      </w:r>
    </w:p>
    <w:p w:rsidR="00CD5B48" w:rsidRPr="00A07202" w:rsidRDefault="00CD5B48" w:rsidP="00CD5B48">
      <w:pPr>
        <w:widowControl/>
        <w:numPr>
          <w:ilvl w:val="0"/>
          <w:numId w:val="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CD5B48" w:rsidRPr="00A07202" w:rsidRDefault="00CD5B48" w:rsidP="00CD5B48">
      <w:pPr>
        <w:widowControl/>
        <w:numPr>
          <w:ilvl w:val="0"/>
          <w:numId w:val="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 неприятие любых форм экстремизма, дискриминации;</w:t>
      </w:r>
    </w:p>
    <w:p w:rsidR="00CD5B48" w:rsidRPr="00A07202" w:rsidRDefault="00CD5B48" w:rsidP="00CD5B48">
      <w:pPr>
        <w:widowControl/>
        <w:numPr>
          <w:ilvl w:val="0"/>
          <w:numId w:val="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 понимание роли различных социальных институтов в жизни человека;</w:t>
      </w:r>
    </w:p>
    <w:p w:rsidR="00CD5B48" w:rsidRPr="00A07202" w:rsidRDefault="00CD5B48" w:rsidP="00CD5B48">
      <w:pPr>
        <w:widowControl/>
        <w:numPr>
          <w:ilvl w:val="0"/>
          <w:numId w:val="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CD5B48" w:rsidRPr="00A07202" w:rsidRDefault="00CD5B48" w:rsidP="00CD5B48">
      <w:pPr>
        <w:widowControl/>
        <w:numPr>
          <w:ilvl w:val="0"/>
          <w:numId w:val="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 представление о способах противодействия коррупции;</w:t>
      </w:r>
    </w:p>
    <w:p w:rsidR="00CD5B48" w:rsidRPr="00A07202" w:rsidRDefault="00CD5B48" w:rsidP="00CD5B48">
      <w:pPr>
        <w:widowControl/>
        <w:numPr>
          <w:ilvl w:val="0"/>
          <w:numId w:val="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 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CD5B48" w:rsidRPr="00A07202" w:rsidRDefault="00CD5B48" w:rsidP="00CD5B48">
      <w:pPr>
        <w:widowControl/>
        <w:numPr>
          <w:ilvl w:val="0"/>
          <w:numId w:val="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 активное участие в школьном самоуправлении;</w:t>
      </w:r>
    </w:p>
    <w:p w:rsidR="00CD5B48" w:rsidRPr="00A07202" w:rsidRDefault="00CD5B48" w:rsidP="00CD5B48">
      <w:pPr>
        <w:widowControl/>
        <w:numPr>
          <w:ilvl w:val="0"/>
          <w:numId w:val="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 готовность к участию в гуманитарной деятельности (волонтерство; помощь людям, нуждающимся в ней).</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b/>
          <w:bCs/>
        </w:rPr>
        <w:t>Патриотического воспитания:</w:t>
      </w:r>
    </w:p>
    <w:p w:rsidR="00CD5B48" w:rsidRPr="00A07202" w:rsidRDefault="00CD5B48" w:rsidP="00CD5B48">
      <w:pPr>
        <w:widowControl/>
        <w:numPr>
          <w:ilvl w:val="0"/>
          <w:numId w:val="2"/>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CD5B48" w:rsidRPr="00A07202" w:rsidRDefault="00CD5B48" w:rsidP="00CD5B48">
      <w:pPr>
        <w:widowControl/>
        <w:numPr>
          <w:ilvl w:val="0"/>
          <w:numId w:val="2"/>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CD5B48" w:rsidRPr="00A07202" w:rsidRDefault="00CD5B48" w:rsidP="00CD5B48">
      <w:pPr>
        <w:widowControl/>
        <w:numPr>
          <w:ilvl w:val="0"/>
          <w:numId w:val="2"/>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b/>
          <w:bCs/>
        </w:rPr>
        <w:t>Духовно-нравственного воспитания:</w:t>
      </w:r>
    </w:p>
    <w:p w:rsidR="00CD5B48" w:rsidRPr="00A07202" w:rsidRDefault="00CD5B48" w:rsidP="00CD5B48">
      <w:pPr>
        <w:widowControl/>
        <w:numPr>
          <w:ilvl w:val="0"/>
          <w:numId w:val="3"/>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lastRenderedPageBreak/>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CD5B48" w:rsidRPr="00A07202" w:rsidRDefault="00CD5B48" w:rsidP="00CD5B48">
      <w:pPr>
        <w:widowControl/>
        <w:numPr>
          <w:ilvl w:val="0"/>
          <w:numId w:val="3"/>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CD5B48" w:rsidRPr="00A07202" w:rsidRDefault="00CD5B48" w:rsidP="00CD5B48">
      <w:pPr>
        <w:widowControl/>
        <w:numPr>
          <w:ilvl w:val="0"/>
          <w:numId w:val="3"/>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активное неприятие асоциальных поступков, свобода и ответственность личности в условиях индивидуального и общественного пространства.</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b/>
          <w:bCs/>
        </w:rPr>
        <w:t>Эстетического воспитания:</w:t>
      </w:r>
    </w:p>
    <w:p w:rsidR="00CD5B48" w:rsidRPr="00A07202" w:rsidRDefault="00CD5B48" w:rsidP="00CD5B48">
      <w:pPr>
        <w:widowControl/>
        <w:numPr>
          <w:ilvl w:val="0"/>
          <w:numId w:val="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CD5B48" w:rsidRPr="00A07202" w:rsidRDefault="00CD5B48" w:rsidP="00CD5B48">
      <w:pPr>
        <w:widowControl/>
        <w:numPr>
          <w:ilvl w:val="0"/>
          <w:numId w:val="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осознание важности художественной литературы и культуры как средства коммуникации и самовыражения;</w:t>
      </w:r>
    </w:p>
    <w:p w:rsidR="00CD5B48" w:rsidRPr="00A07202" w:rsidRDefault="00CD5B48" w:rsidP="00CD5B48">
      <w:pPr>
        <w:widowControl/>
        <w:numPr>
          <w:ilvl w:val="0"/>
          <w:numId w:val="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понимание ценности отечественного и мирового искусства, роли этнических культурных традиций и народного творчества; </w:t>
      </w:r>
    </w:p>
    <w:p w:rsidR="00CD5B48" w:rsidRPr="00A07202" w:rsidRDefault="00CD5B48" w:rsidP="00CD5B48">
      <w:pPr>
        <w:widowControl/>
        <w:numPr>
          <w:ilvl w:val="0"/>
          <w:numId w:val="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стремление к самовыражению в разных видах искусства.</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b/>
          <w:bCs/>
        </w:rPr>
        <w:t>Физического воспитания, формирования культуры здоровья и эмоционального благополучия:</w:t>
      </w:r>
    </w:p>
    <w:p w:rsidR="00CD5B48" w:rsidRPr="00A07202" w:rsidRDefault="00CD5B48" w:rsidP="00CD5B48">
      <w:pPr>
        <w:widowControl/>
        <w:numPr>
          <w:ilvl w:val="0"/>
          <w:numId w:val="5"/>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осознание ценности жизни с опорой на собственный жизненный и читательский опыт; </w:t>
      </w:r>
    </w:p>
    <w:p w:rsidR="00CD5B48" w:rsidRPr="00A07202" w:rsidRDefault="00CD5B48" w:rsidP="00CD5B48">
      <w:pPr>
        <w:widowControl/>
        <w:numPr>
          <w:ilvl w:val="0"/>
          <w:numId w:val="5"/>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CD5B48" w:rsidRPr="00A07202" w:rsidRDefault="00CD5B48" w:rsidP="00CD5B48">
      <w:pPr>
        <w:widowControl/>
        <w:numPr>
          <w:ilvl w:val="0"/>
          <w:numId w:val="5"/>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CD5B48" w:rsidRPr="00A07202" w:rsidRDefault="00CD5B48" w:rsidP="00CD5B48">
      <w:pPr>
        <w:widowControl/>
        <w:numPr>
          <w:ilvl w:val="0"/>
          <w:numId w:val="5"/>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CD5B48" w:rsidRPr="00A07202" w:rsidRDefault="00CD5B48" w:rsidP="00CD5B48">
      <w:pPr>
        <w:widowControl/>
        <w:numPr>
          <w:ilvl w:val="0"/>
          <w:numId w:val="5"/>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умение принимать себя и других, не осуждая;</w:t>
      </w:r>
    </w:p>
    <w:p w:rsidR="00CD5B48" w:rsidRPr="00A07202" w:rsidRDefault="00CD5B48" w:rsidP="00CD5B48">
      <w:pPr>
        <w:widowControl/>
        <w:numPr>
          <w:ilvl w:val="0"/>
          <w:numId w:val="5"/>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умение осознавать эмоциональное состояние себя и других, опираясь на примеры из литературных произведений;</w:t>
      </w:r>
    </w:p>
    <w:p w:rsidR="00CD5B48" w:rsidRPr="00A07202" w:rsidRDefault="00CD5B48" w:rsidP="00CD5B48">
      <w:pPr>
        <w:widowControl/>
        <w:numPr>
          <w:ilvl w:val="0"/>
          <w:numId w:val="5"/>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уметь управлять собственным эмоциональным состоянием;</w:t>
      </w:r>
    </w:p>
    <w:p w:rsidR="00CD5B48" w:rsidRPr="00A07202" w:rsidRDefault="00CD5B48" w:rsidP="00CD5B48">
      <w:pPr>
        <w:widowControl/>
        <w:numPr>
          <w:ilvl w:val="0"/>
          <w:numId w:val="5"/>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b/>
          <w:bCs/>
        </w:rPr>
        <w:t>Трудового воспитания:</w:t>
      </w:r>
    </w:p>
    <w:p w:rsidR="00CD5B48" w:rsidRPr="00A07202" w:rsidRDefault="00CD5B48" w:rsidP="00CD5B48">
      <w:pPr>
        <w:widowControl/>
        <w:numPr>
          <w:ilvl w:val="0"/>
          <w:numId w:val="6"/>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CD5B48" w:rsidRPr="00A07202" w:rsidRDefault="00CD5B48" w:rsidP="00CD5B48">
      <w:pPr>
        <w:widowControl/>
        <w:numPr>
          <w:ilvl w:val="0"/>
          <w:numId w:val="6"/>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CD5B48" w:rsidRPr="00A07202" w:rsidRDefault="00CD5B48" w:rsidP="00CD5B48">
      <w:pPr>
        <w:widowControl/>
        <w:numPr>
          <w:ilvl w:val="0"/>
          <w:numId w:val="6"/>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осознание важности обучения на протяжении всей жизни для успешной профессиональной деятельности и развитие необходимых умений для этого; </w:t>
      </w:r>
    </w:p>
    <w:p w:rsidR="00CD5B48" w:rsidRPr="00A07202" w:rsidRDefault="00CD5B48" w:rsidP="00CD5B48">
      <w:pPr>
        <w:widowControl/>
        <w:numPr>
          <w:ilvl w:val="0"/>
          <w:numId w:val="6"/>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готовность адаптироваться в профессиональной среде; </w:t>
      </w:r>
    </w:p>
    <w:p w:rsidR="00CD5B48" w:rsidRPr="00A07202" w:rsidRDefault="00CD5B48" w:rsidP="00CD5B48">
      <w:pPr>
        <w:widowControl/>
        <w:numPr>
          <w:ilvl w:val="0"/>
          <w:numId w:val="6"/>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уважение к труду и результатам трудовой деятельности, в том числе при изучении произведений русского фольклора и литературы; </w:t>
      </w:r>
    </w:p>
    <w:p w:rsidR="00CD5B48" w:rsidRPr="00A07202" w:rsidRDefault="00CD5B48" w:rsidP="00CD5B48">
      <w:pPr>
        <w:widowControl/>
        <w:numPr>
          <w:ilvl w:val="0"/>
          <w:numId w:val="6"/>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b/>
          <w:bCs/>
        </w:rPr>
        <w:t>Экологического воспитания:</w:t>
      </w:r>
    </w:p>
    <w:p w:rsidR="00CD5B48" w:rsidRPr="00A07202" w:rsidRDefault="00CD5B48" w:rsidP="00CD5B48">
      <w:pPr>
        <w:widowControl/>
        <w:numPr>
          <w:ilvl w:val="0"/>
          <w:numId w:val="7"/>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CD5B48" w:rsidRPr="00A07202" w:rsidRDefault="00CD5B48" w:rsidP="00CD5B48">
      <w:pPr>
        <w:widowControl/>
        <w:numPr>
          <w:ilvl w:val="0"/>
          <w:numId w:val="7"/>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повышение уровня экологической культуры, осознание глобального характера экологических проблем и путей их решения; </w:t>
      </w:r>
    </w:p>
    <w:p w:rsidR="00CD5B48" w:rsidRPr="00A07202" w:rsidRDefault="00CD5B48" w:rsidP="00CD5B48">
      <w:pPr>
        <w:widowControl/>
        <w:numPr>
          <w:ilvl w:val="0"/>
          <w:numId w:val="7"/>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CD5B48" w:rsidRPr="00A07202" w:rsidRDefault="00CD5B48" w:rsidP="00CD5B48">
      <w:pPr>
        <w:widowControl/>
        <w:numPr>
          <w:ilvl w:val="0"/>
          <w:numId w:val="7"/>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осознание своей роли как гражданина и потребителя в условиях взаимосвязи природной, технологической и социальной сред; </w:t>
      </w:r>
    </w:p>
    <w:p w:rsidR="00CD5B48" w:rsidRPr="00A07202" w:rsidRDefault="00CD5B48" w:rsidP="00CD5B48">
      <w:pPr>
        <w:widowControl/>
        <w:numPr>
          <w:ilvl w:val="0"/>
          <w:numId w:val="7"/>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готовность к участию в практической деятельности экологической направленности.</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b/>
          <w:bCs/>
        </w:rPr>
        <w:t>Ценности научного познания:</w:t>
      </w:r>
    </w:p>
    <w:p w:rsidR="00CD5B48" w:rsidRPr="00A07202" w:rsidRDefault="00CD5B48" w:rsidP="00CD5B48">
      <w:pPr>
        <w:widowControl/>
        <w:numPr>
          <w:ilvl w:val="0"/>
          <w:numId w:val="8"/>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CD5B48" w:rsidRPr="00A07202" w:rsidRDefault="00CD5B48" w:rsidP="00CD5B48">
      <w:pPr>
        <w:widowControl/>
        <w:numPr>
          <w:ilvl w:val="0"/>
          <w:numId w:val="8"/>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овладение языковой и читательской культурой как средством познания мира; </w:t>
      </w:r>
    </w:p>
    <w:p w:rsidR="00CD5B48" w:rsidRPr="00A07202" w:rsidRDefault="00CD5B48" w:rsidP="00CD5B48">
      <w:pPr>
        <w:widowControl/>
        <w:numPr>
          <w:ilvl w:val="0"/>
          <w:numId w:val="8"/>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овладение основными навыками исследовательской деятельности с учётом специфики школьного литературного образования; </w:t>
      </w:r>
    </w:p>
    <w:p w:rsidR="00CD5B48" w:rsidRPr="00A07202" w:rsidRDefault="00CD5B48" w:rsidP="00CD5B48">
      <w:pPr>
        <w:widowControl/>
        <w:numPr>
          <w:ilvl w:val="0"/>
          <w:numId w:val="8"/>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Личностные результаты, обеспечивающие адаптацию обучающегося к изменяющимся условиям социальной и природной среды:</w:t>
      </w:r>
    </w:p>
    <w:p w:rsidR="00CD5B48" w:rsidRPr="00A07202" w:rsidRDefault="00CD5B48" w:rsidP="00CD5B48">
      <w:pPr>
        <w:widowControl/>
        <w:numPr>
          <w:ilvl w:val="0"/>
          <w:numId w:val="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rsidR="00CD5B48" w:rsidRPr="00A07202" w:rsidRDefault="00CD5B48" w:rsidP="00CD5B48">
      <w:pPr>
        <w:widowControl/>
        <w:numPr>
          <w:ilvl w:val="0"/>
          <w:numId w:val="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изучение и оценка социальных ролей персонажей литературных произведений;</w:t>
      </w:r>
    </w:p>
    <w:p w:rsidR="00CD5B48" w:rsidRPr="00A07202" w:rsidRDefault="00CD5B48" w:rsidP="00CD5B48">
      <w:pPr>
        <w:widowControl/>
        <w:numPr>
          <w:ilvl w:val="0"/>
          <w:numId w:val="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потребность во взаимодействии в условиях неопределённости, открытость опыту и знаниям других; </w:t>
      </w:r>
    </w:p>
    <w:p w:rsidR="00CD5B48" w:rsidRPr="00A07202" w:rsidRDefault="00CD5B48" w:rsidP="00CD5B48">
      <w:pPr>
        <w:widowControl/>
        <w:numPr>
          <w:ilvl w:val="0"/>
          <w:numId w:val="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CD5B48" w:rsidRPr="00A07202" w:rsidRDefault="00CD5B48" w:rsidP="00CD5B48">
      <w:pPr>
        <w:widowControl/>
        <w:numPr>
          <w:ilvl w:val="0"/>
          <w:numId w:val="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CD5B48" w:rsidRPr="00A07202" w:rsidRDefault="00CD5B48" w:rsidP="00CD5B48">
      <w:pPr>
        <w:widowControl/>
        <w:numPr>
          <w:ilvl w:val="0"/>
          <w:numId w:val="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умение оперировать основными понятиями, терминами и представлениями в области концепции устойчивого развития; </w:t>
      </w:r>
    </w:p>
    <w:p w:rsidR="00CD5B48" w:rsidRPr="00A07202" w:rsidRDefault="00CD5B48" w:rsidP="00CD5B48">
      <w:pPr>
        <w:widowControl/>
        <w:numPr>
          <w:ilvl w:val="0"/>
          <w:numId w:val="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анализировать и выявлять взаимосвязи природы, общества и экономики; </w:t>
      </w:r>
    </w:p>
    <w:p w:rsidR="00CD5B48" w:rsidRPr="00A07202" w:rsidRDefault="00CD5B48" w:rsidP="00CD5B48">
      <w:pPr>
        <w:widowControl/>
        <w:numPr>
          <w:ilvl w:val="0"/>
          <w:numId w:val="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оценивать свои действия с учётом влияния на окружающую среду, достижений целей и преодоления вызовов, возможных глобальных последствий;</w:t>
      </w:r>
    </w:p>
    <w:p w:rsidR="00CD5B48" w:rsidRPr="00A07202" w:rsidRDefault="00CD5B48" w:rsidP="00CD5B48">
      <w:pPr>
        <w:widowControl/>
        <w:numPr>
          <w:ilvl w:val="0"/>
          <w:numId w:val="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способность осознавать стрессовую ситуацию, оценивать происходящие изменения и их последствия, опираясь на жизненный и читательский опыт; </w:t>
      </w:r>
    </w:p>
    <w:p w:rsidR="00CD5B48" w:rsidRPr="00A07202" w:rsidRDefault="00CD5B48" w:rsidP="00CD5B48">
      <w:pPr>
        <w:widowControl/>
        <w:numPr>
          <w:ilvl w:val="0"/>
          <w:numId w:val="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lastRenderedPageBreak/>
        <w:t>воспринимать стрессовую ситуацию как вызов, требующий контрмер; </w:t>
      </w:r>
    </w:p>
    <w:p w:rsidR="00CD5B48" w:rsidRPr="00A07202" w:rsidRDefault="00CD5B48" w:rsidP="00CD5B48">
      <w:pPr>
        <w:widowControl/>
        <w:numPr>
          <w:ilvl w:val="0"/>
          <w:numId w:val="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оценивать ситуацию стресса, корректировать принимаемые решения и действия; </w:t>
      </w:r>
    </w:p>
    <w:p w:rsidR="00CD5B48" w:rsidRPr="00A07202" w:rsidRDefault="00CD5B48" w:rsidP="00CD5B48">
      <w:pPr>
        <w:widowControl/>
        <w:numPr>
          <w:ilvl w:val="0"/>
          <w:numId w:val="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формулировать и оценивать риски и последствия, формировать опыт, уметь находить позитивное в произошедшей ситуации; </w:t>
      </w:r>
    </w:p>
    <w:p w:rsidR="00CD5B48" w:rsidRPr="00A07202" w:rsidRDefault="00CD5B48" w:rsidP="00CD5B48">
      <w:pPr>
        <w:widowControl/>
        <w:numPr>
          <w:ilvl w:val="0"/>
          <w:numId w:val="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быть готовым действовать в отсутствии гарантий успеха.</w:t>
      </w:r>
    </w:p>
    <w:p w:rsidR="00CD5B48" w:rsidRDefault="00CD5B48" w:rsidP="00CD5B48">
      <w:pPr>
        <w:shd w:val="clear" w:color="auto" w:fill="FFFFFF"/>
        <w:ind w:firstLine="227"/>
        <w:jc w:val="both"/>
        <w:rPr>
          <w:rFonts w:ascii="LiberationSerif" w:eastAsia="Times New Roman" w:hAnsi="LiberationSerif" w:cs="Times New Roman"/>
          <w:b/>
          <w:bCs/>
          <w:caps/>
        </w:rPr>
      </w:pPr>
      <w:r>
        <w:rPr>
          <w:rFonts w:ascii="Times New Roman" w:eastAsia="Times New Roman" w:hAnsi="Times New Roman" w:cs="Times New Roman"/>
          <w:b/>
          <w:bCs/>
        </w:rPr>
        <w:t>Метапредметные результаты</w:t>
      </w:r>
    </w:p>
    <w:p w:rsidR="00CD5B48" w:rsidRDefault="00CD5B48" w:rsidP="00CD5B48">
      <w:pPr>
        <w:shd w:val="clear" w:color="auto" w:fill="FFFFFF"/>
        <w:ind w:firstLine="227"/>
        <w:jc w:val="both"/>
        <w:rPr>
          <w:rFonts w:ascii="LiberationSerif" w:eastAsia="Times New Roman" w:hAnsi="LiberationSerif" w:cs="Times New Roman"/>
          <w:b/>
          <w:bCs/>
          <w:caps/>
        </w:rPr>
      </w:pP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К концу обучения у обучающегося формируются следующие универсальные учебные действия.</w:t>
      </w:r>
    </w:p>
    <w:p w:rsidR="00CD5B48" w:rsidRPr="00723872" w:rsidRDefault="00CD5B48" w:rsidP="00CD5B48">
      <w:pPr>
        <w:shd w:val="clear" w:color="auto" w:fill="FFFFFF"/>
        <w:ind w:firstLine="227"/>
        <w:jc w:val="both"/>
        <w:rPr>
          <w:rFonts w:ascii="Times New Roman" w:eastAsia="Times New Roman" w:hAnsi="Times New Roman" w:cs="Times New Roman"/>
        </w:rPr>
      </w:pPr>
      <w:r w:rsidRPr="00723872">
        <w:rPr>
          <w:rFonts w:ascii="Times New Roman" w:eastAsia="Times New Roman" w:hAnsi="Times New Roman" w:cs="Times New Roman"/>
          <w:b/>
          <w:bCs/>
          <w:iCs/>
        </w:rPr>
        <w:t>Универсальные учебные познавательные действия:</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b/>
          <w:bCs/>
        </w:rPr>
        <w:t>1) Базовые логические действия:</w:t>
      </w:r>
      <w:r>
        <w:rPr>
          <w:rFonts w:ascii="Times New Roman" w:eastAsia="Times New Roman" w:hAnsi="Times New Roman" w:cs="Times New Roman"/>
          <w:b/>
          <w:bCs/>
        </w:rPr>
        <w:t xml:space="preserve"> </w:t>
      </w:r>
    </w:p>
    <w:p w:rsidR="00CD5B48" w:rsidRPr="00A07202" w:rsidRDefault="00CD5B48" w:rsidP="00CD5B48">
      <w:pPr>
        <w:widowControl/>
        <w:numPr>
          <w:ilvl w:val="0"/>
          <w:numId w:val="10"/>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CD5B48" w:rsidRPr="00A07202" w:rsidRDefault="00CD5B48" w:rsidP="00CD5B48">
      <w:pPr>
        <w:widowControl/>
        <w:numPr>
          <w:ilvl w:val="0"/>
          <w:numId w:val="10"/>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CD5B48" w:rsidRPr="00A07202" w:rsidRDefault="00CD5B48" w:rsidP="00CD5B48">
      <w:pPr>
        <w:widowControl/>
        <w:numPr>
          <w:ilvl w:val="0"/>
          <w:numId w:val="10"/>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 учётом предложенной задачи выявлять закономерности и противоречия в рассматриваемых литературных фактах и наблюдениях над текстом;</w:t>
      </w:r>
    </w:p>
    <w:p w:rsidR="00CD5B48" w:rsidRPr="00A07202" w:rsidRDefault="00CD5B48" w:rsidP="00CD5B48">
      <w:pPr>
        <w:widowControl/>
        <w:numPr>
          <w:ilvl w:val="0"/>
          <w:numId w:val="10"/>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предлагать критерии для выявления закономерностей и противоречий с учётом учебной задачи;</w:t>
      </w:r>
    </w:p>
    <w:p w:rsidR="00CD5B48" w:rsidRPr="00A07202" w:rsidRDefault="00CD5B48" w:rsidP="00CD5B48">
      <w:pPr>
        <w:widowControl/>
        <w:numPr>
          <w:ilvl w:val="0"/>
          <w:numId w:val="10"/>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выявлять дефициты информации, данных, необходимых для решения поставленной учебной задачи;</w:t>
      </w:r>
    </w:p>
    <w:p w:rsidR="00CD5B48" w:rsidRPr="00A07202" w:rsidRDefault="00CD5B48" w:rsidP="00CD5B48">
      <w:pPr>
        <w:widowControl/>
        <w:numPr>
          <w:ilvl w:val="0"/>
          <w:numId w:val="10"/>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выявлять причинно-следственные связи при изучении литературных явлений и процессов;</w:t>
      </w:r>
    </w:p>
    <w:p w:rsidR="00CD5B48" w:rsidRPr="00A07202" w:rsidRDefault="00CD5B48" w:rsidP="00CD5B48">
      <w:pPr>
        <w:widowControl/>
        <w:numPr>
          <w:ilvl w:val="0"/>
          <w:numId w:val="10"/>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делать выводы с использованием дедуктивных и индуктивных умозаключений, умозаключений по аналогии;</w:t>
      </w:r>
    </w:p>
    <w:p w:rsidR="00CD5B48" w:rsidRPr="00A07202" w:rsidRDefault="00CD5B48" w:rsidP="00CD5B48">
      <w:pPr>
        <w:widowControl/>
        <w:numPr>
          <w:ilvl w:val="0"/>
          <w:numId w:val="10"/>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формулировать гипотезы об их взаимосвязях;</w:t>
      </w:r>
    </w:p>
    <w:p w:rsidR="00CD5B48" w:rsidRPr="00A07202" w:rsidRDefault="00CD5B48" w:rsidP="00CD5B48">
      <w:pPr>
        <w:widowControl/>
        <w:numPr>
          <w:ilvl w:val="0"/>
          <w:numId w:val="10"/>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b/>
          <w:bCs/>
        </w:rPr>
        <w:t>2) Базовые исследовательские действия:</w:t>
      </w:r>
    </w:p>
    <w:p w:rsidR="00CD5B48" w:rsidRPr="00A07202" w:rsidRDefault="00CD5B48" w:rsidP="00CD5B48">
      <w:pPr>
        <w:widowControl/>
        <w:numPr>
          <w:ilvl w:val="0"/>
          <w:numId w:val="1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CD5B48" w:rsidRPr="00A07202" w:rsidRDefault="00CD5B48" w:rsidP="00CD5B48">
      <w:pPr>
        <w:widowControl/>
        <w:numPr>
          <w:ilvl w:val="0"/>
          <w:numId w:val="1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использовать вопросы как исследовательский инструмент познания в литературном образовании;</w:t>
      </w:r>
    </w:p>
    <w:p w:rsidR="00CD5B48" w:rsidRPr="00A07202" w:rsidRDefault="00CD5B48" w:rsidP="00CD5B48">
      <w:pPr>
        <w:widowControl/>
        <w:numPr>
          <w:ilvl w:val="0"/>
          <w:numId w:val="1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формировать гипотезу об истинности собственных суждений и суждений других, аргументировать свою позицию, мнение</w:t>
      </w:r>
    </w:p>
    <w:p w:rsidR="00CD5B48" w:rsidRPr="00A07202" w:rsidRDefault="00CD5B48" w:rsidP="00CD5B48">
      <w:pPr>
        <w:widowControl/>
        <w:numPr>
          <w:ilvl w:val="0"/>
          <w:numId w:val="1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CD5B48" w:rsidRPr="00A07202" w:rsidRDefault="00CD5B48" w:rsidP="00CD5B48">
      <w:pPr>
        <w:widowControl/>
        <w:numPr>
          <w:ilvl w:val="0"/>
          <w:numId w:val="1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оценивать на применимость и достоверность информацию, полученную в ходе исследования (эксперимента);</w:t>
      </w:r>
    </w:p>
    <w:p w:rsidR="00CD5B48" w:rsidRPr="00A07202" w:rsidRDefault="00CD5B48" w:rsidP="00CD5B48">
      <w:pPr>
        <w:widowControl/>
        <w:numPr>
          <w:ilvl w:val="0"/>
          <w:numId w:val="1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самостоятельно формулировать обобщения и выводы по результатам проведённого наблюдения, опыта, исследования;</w:t>
      </w:r>
    </w:p>
    <w:p w:rsidR="00CD5B48" w:rsidRPr="00A07202" w:rsidRDefault="00CD5B48" w:rsidP="00CD5B48">
      <w:pPr>
        <w:widowControl/>
        <w:numPr>
          <w:ilvl w:val="0"/>
          <w:numId w:val="1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владеть инструментами оценки достоверности полученных выводов и обобщений;</w:t>
      </w:r>
    </w:p>
    <w:p w:rsidR="00CD5B48" w:rsidRPr="00A07202" w:rsidRDefault="00CD5B48" w:rsidP="00CD5B48">
      <w:pPr>
        <w:widowControl/>
        <w:numPr>
          <w:ilvl w:val="0"/>
          <w:numId w:val="11"/>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b/>
          <w:bCs/>
        </w:rPr>
        <w:t>3) Работа с информацией:</w:t>
      </w:r>
    </w:p>
    <w:p w:rsidR="00CD5B48" w:rsidRPr="00A07202" w:rsidRDefault="00CD5B48" w:rsidP="00CD5B48">
      <w:pPr>
        <w:widowControl/>
        <w:numPr>
          <w:ilvl w:val="0"/>
          <w:numId w:val="12"/>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lastRenderedPageBreak/>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CD5B48" w:rsidRPr="00A07202" w:rsidRDefault="00CD5B48" w:rsidP="00CD5B48">
      <w:pPr>
        <w:widowControl/>
        <w:numPr>
          <w:ilvl w:val="0"/>
          <w:numId w:val="12"/>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выбирать, анализировать, систематизировать и интерпретировать литературную и другую информацию различных видов и форм представления;</w:t>
      </w:r>
    </w:p>
    <w:p w:rsidR="00CD5B48" w:rsidRPr="00A07202" w:rsidRDefault="00CD5B48" w:rsidP="00CD5B48">
      <w:pPr>
        <w:widowControl/>
        <w:numPr>
          <w:ilvl w:val="0"/>
          <w:numId w:val="12"/>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находить сходные аргументы (подтверждающие или опровергающие одну и ту же идею, версию) в различных информационных источниках;</w:t>
      </w:r>
    </w:p>
    <w:p w:rsidR="00CD5B48" w:rsidRPr="00A07202" w:rsidRDefault="00CD5B48" w:rsidP="00CD5B48">
      <w:pPr>
        <w:widowControl/>
        <w:numPr>
          <w:ilvl w:val="0"/>
          <w:numId w:val="12"/>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CD5B48" w:rsidRPr="00A07202" w:rsidRDefault="00CD5B48" w:rsidP="00CD5B48">
      <w:pPr>
        <w:widowControl/>
        <w:numPr>
          <w:ilvl w:val="0"/>
          <w:numId w:val="12"/>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оценивать надёжность литературной и другой информации по критериям, предложенным учителем или сформулированным самостоятельно;</w:t>
      </w:r>
    </w:p>
    <w:p w:rsidR="00CD5B48" w:rsidRPr="00A07202" w:rsidRDefault="00CD5B48" w:rsidP="00CD5B48">
      <w:pPr>
        <w:widowControl/>
        <w:numPr>
          <w:ilvl w:val="0"/>
          <w:numId w:val="12"/>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эффективно запоминать и систематизировать эту информацию.</w:t>
      </w:r>
    </w:p>
    <w:p w:rsidR="00CD5B48" w:rsidRPr="00723872" w:rsidRDefault="00CD5B48" w:rsidP="00CD5B48">
      <w:pPr>
        <w:shd w:val="clear" w:color="auto" w:fill="FFFFFF"/>
        <w:ind w:firstLine="227"/>
        <w:jc w:val="both"/>
        <w:rPr>
          <w:rFonts w:ascii="Times New Roman" w:eastAsia="Times New Roman" w:hAnsi="Times New Roman" w:cs="Times New Roman"/>
        </w:rPr>
      </w:pPr>
      <w:r w:rsidRPr="00723872">
        <w:rPr>
          <w:rFonts w:ascii="Times New Roman" w:eastAsia="Times New Roman" w:hAnsi="Times New Roman" w:cs="Times New Roman"/>
          <w:b/>
          <w:bCs/>
          <w:iCs/>
        </w:rPr>
        <w:t>Универсальные учебные коммуникативные действия:</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1)</w:t>
      </w:r>
      <w:r w:rsidRPr="00A07202">
        <w:rPr>
          <w:rFonts w:ascii="Times New Roman" w:eastAsia="Times New Roman" w:hAnsi="Times New Roman" w:cs="Times New Roman"/>
          <w:i/>
          <w:iCs/>
        </w:rPr>
        <w:t> </w:t>
      </w:r>
      <w:r w:rsidRPr="00723872">
        <w:rPr>
          <w:rFonts w:ascii="Times New Roman" w:eastAsia="Times New Roman" w:hAnsi="Times New Roman" w:cs="Times New Roman"/>
          <w:iCs/>
        </w:rPr>
        <w:t>Общение</w:t>
      </w:r>
      <w:r w:rsidRPr="00723872">
        <w:rPr>
          <w:rFonts w:ascii="Times New Roman" w:eastAsia="Times New Roman" w:hAnsi="Times New Roman" w:cs="Times New Roman"/>
        </w:rPr>
        <w:t>:</w:t>
      </w:r>
    </w:p>
    <w:p w:rsidR="00CD5B48" w:rsidRPr="00A07202" w:rsidRDefault="00CD5B48" w:rsidP="00CD5B48">
      <w:pPr>
        <w:widowControl/>
        <w:numPr>
          <w:ilvl w:val="0"/>
          <w:numId w:val="13"/>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воспринимать и формулировать суждения, выражать эмоции в соответствии с условиями и целями общения;</w:t>
      </w:r>
    </w:p>
    <w:p w:rsidR="00CD5B48" w:rsidRPr="00A07202" w:rsidRDefault="00CD5B48" w:rsidP="00CD5B48">
      <w:pPr>
        <w:widowControl/>
        <w:numPr>
          <w:ilvl w:val="0"/>
          <w:numId w:val="13"/>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CD5B48" w:rsidRPr="00A07202" w:rsidRDefault="00CD5B48" w:rsidP="00CD5B48">
      <w:pPr>
        <w:widowControl/>
        <w:numPr>
          <w:ilvl w:val="0"/>
          <w:numId w:val="13"/>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выражать себя (свою точку зрения) в устных и письменных текстах;</w:t>
      </w:r>
    </w:p>
    <w:p w:rsidR="00CD5B48" w:rsidRPr="00A07202" w:rsidRDefault="00CD5B48" w:rsidP="00CD5B48">
      <w:pPr>
        <w:widowControl/>
        <w:numPr>
          <w:ilvl w:val="0"/>
          <w:numId w:val="13"/>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понимать намерения других, проявлять уважительное отношение к собеседнику и корректно формулировать свои возражения;</w:t>
      </w:r>
    </w:p>
    <w:p w:rsidR="00CD5B48" w:rsidRPr="00A07202" w:rsidRDefault="00CD5B48" w:rsidP="00CD5B48">
      <w:pPr>
        <w:widowControl/>
        <w:numPr>
          <w:ilvl w:val="0"/>
          <w:numId w:val="13"/>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CD5B48" w:rsidRPr="00A07202" w:rsidRDefault="00CD5B48" w:rsidP="00CD5B48">
      <w:pPr>
        <w:widowControl/>
        <w:numPr>
          <w:ilvl w:val="0"/>
          <w:numId w:val="13"/>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сопоставлять свои суждения с суждениями других участников диалога, обнаруживать различие и сходство позиций;</w:t>
      </w:r>
    </w:p>
    <w:p w:rsidR="00CD5B48" w:rsidRPr="00A07202" w:rsidRDefault="00CD5B48" w:rsidP="00CD5B48">
      <w:pPr>
        <w:widowControl/>
        <w:numPr>
          <w:ilvl w:val="0"/>
          <w:numId w:val="13"/>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публично представлять результаты выполненного опыта (литературоведческого эксперимента, исследования, проекта);</w:t>
      </w:r>
    </w:p>
    <w:p w:rsidR="00CD5B48" w:rsidRPr="00A07202" w:rsidRDefault="00CD5B48" w:rsidP="00CD5B48">
      <w:pPr>
        <w:widowControl/>
        <w:numPr>
          <w:ilvl w:val="0"/>
          <w:numId w:val="13"/>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 xml:space="preserve">2) </w:t>
      </w:r>
      <w:r w:rsidRPr="00CD5B48">
        <w:rPr>
          <w:rFonts w:ascii="Times New Roman" w:eastAsia="Times New Roman" w:hAnsi="Times New Roman" w:cs="Times New Roman"/>
        </w:rPr>
        <w:t>С</w:t>
      </w:r>
      <w:r w:rsidRPr="00CD5B48">
        <w:rPr>
          <w:rFonts w:ascii="Times New Roman" w:eastAsia="Times New Roman" w:hAnsi="Times New Roman" w:cs="Times New Roman"/>
          <w:iCs/>
        </w:rPr>
        <w:t>овместная деятельность</w:t>
      </w:r>
      <w:r w:rsidRPr="00CD5B48">
        <w:rPr>
          <w:rFonts w:ascii="Times New Roman" w:eastAsia="Times New Roman" w:hAnsi="Times New Roman" w:cs="Times New Roman"/>
        </w:rPr>
        <w:t>:</w:t>
      </w:r>
    </w:p>
    <w:p w:rsidR="00CD5B48" w:rsidRPr="00A07202" w:rsidRDefault="00CD5B48" w:rsidP="00CD5B48">
      <w:pPr>
        <w:widowControl/>
        <w:numPr>
          <w:ilvl w:val="0"/>
          <w:numId w:val="1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CD5B48" w:rsidRPr="00A07202" w:rsidRDefault="00CD5B48" w:rsidP="00CD5B48">
      <w:pPr>
        <w:widowControl/>
        <w:numPr>
          <w:ilvl w:val="0"/>
          <w:numId w:val="1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CD5B48" w:rsidRPr="00A07202" w:rsidRDefault="00CD5B48" w:rsidP="00CD5B48">
      <w:pPr>
        <w:widowControl/>
        <w:numPr>
          <w:ilvl w:val="0"/>
          <w:numId w:val="1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уметь обобщать мнения нескольких людей;</w:t>
      </w:r>
    </w:p>
    <w:p w:rsidR="00CD5B48" w:rsidRPr="00A07202" w:rsidRDefault="00CD5B48" w:rsidP="00CD5B48">
      <w:pPr>
        <w:widowControl/>
        <w:numPr>
          <w:ilvl w:val="0"/>
          <w:numId w:val="1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CD5B48" w:rsidRPr="00A07202" w:rsidRDefault="00CD5B48" w:rsidP="00CD5B48">
      <w:pPr>
        <w:widowControl/>
        <w:numPr>
          <w:ilvl w:val="0"/>
          <w:numId w:val="1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CD5B48" w:rsidRPr="00A07202" w:rsidRDefault="00CD5B48" w:rsidP="00CD5B48">
      <w:pPr>
        <w:widowControl/>
        <w:numPr>
          <w:ilvl w:val="0"/>
          <w:numId w:val="1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CD5B48" w:rsidRPr="00A07202" w:rsidRDefault="00CD5B48" w:rsidP="00CD5B48">
      <w:pPr>
        <w:widowControl/>
        <w:numPr>
          <w:ilvl w:val="0"/>
          <w:numId w:val="1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CD5B48" w:rsidRPr="00A07202" w:rsidRDefault="00CD5B48" w:rsidP="00CD5B48">
      <w:pPr>
        <w:widowControl/>
        <w:numPr>
          <w:ilvl w:val="0"/>
          <w:numId w:val="1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сопоставлять свои суждения с суждениями других участников диалога, обнаруживать различие и сходство позиций;</w:t>
      </w:r>
    </w:p>
    <w:p w:rsidR="00CD5B48" w:rsidRPr="00A07202" w:rsidRDefault="00CD5B48" w:rsidP="00CD5B48">
      <w:pPr>
        <w:widowControl/>
        <w:numPr>
          <w:ilvl w:val="0"/>
          <w:numId w:val="1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публично представлять результаты выполненного опыта (литературоведческого эксперимента, исследования, проекта); </w:t>
      </w:r>
    </w:p>
    <w:p w:rsidR="00CD5B48" w:rsidRPr="00A07202" w:rsidRDefault="00CD5B48" w:rsidP="00CD5B48">
      <w:pPr>
        <w:widowControl/>
        <w:numPr>
          <w:ilvl w:val="0"/>
          <w:numId w:val="1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CD5B48" w:rsidRPr="00A07202" w:rsidRDefault="00CD5B48" w:rsidP="00CD5B48">
      <w:pPr>
        <w:widowControl/>
        <w:numPr>
          <w:ilvl w:val="0"/>
          <w:numId w:val="1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участниками взаимодействия на литературных занятиях;</w:t>
      </w:r>
    </w:p>
    <w:p w:rsidR="00CD5B48" w:rsidRPr="00A07202" w:rsidRDefault="00CD5B48" w:rsidP="00CD5B48">
      <w:pPr>
        <w:widowControl/>
        <w:numPr>
          <w:ilvl w:val="0"/>
          <w:numId w:val="14"/>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723872">
        <w:rPr>
          <w:rFonts w:ascii="Times New Roman" w:eastAsia="Times New Roman" w:hAnsi="Times New Roman" w:cs="Times New Roman"/>
          <w:b/>
          <w:bCs/>
          <w:iCs/>
        </w:rPr>
        <w:t>Универсальные учебные регулятивные действия</w:t>
      </w:r>
      <w:r w:rsidRPr="00A07202">
        <w:rPr>
          <w:rFonts w:ascii="Times New Roman" w:eastAsia="Times New Roman" w:hAnsi="Times New Roman" w:cs="Times New Roman"/>
          <w:b/>
          <w:bCs/>
          <w:i/>
          <w:iCs/>
        </w:rPr>
        <w:t>:</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1)</w:t>
      </w:r>
      <w:r w:rsidRPr="00A07202">
        <w:rPr>
          <w:rFonts w:ascii="Times New Roman" w:eastAsia="Times New Roman" w:hAnsi="Times New Roman" w:cs="Times New Roman"/>
          <w:i/>
          <w:iCs/>
        </w:rPr>
        <w:t> </w:t>
      </w:r>
      <w:r w:rsidRPr="00CD5B48">
        <w:rPr>
          <w:rFonts w:ascii="Times New Roman" w:eastAsia="Times New Roman" w:hAnsi="Times New Roman" w:cs="Times New Roman"/>
          <w:iCs/>
        </w:rPr>
        <w:t>Самоорганизация</w:t>
      </w:r>
      <w:r w:rsidRPr="00CD5B48">
        <w:rPr>
          <w:rFonts w:ascii="Times New Roman" w:eastAsia="Times New Roman" w:hAnsi="Times New Roman" w:cs="Times New Roman"/>
        </w:rPr>
        <w:t>:</w:t>
      </w:r>
    </w:p>
    <w:p w:rsidR="00CD5B48" w:rsidRPr="00A07202" w:rsidRDefault="00CD5B48" w:rsidP="00CD5B48">
      <w:pPr>
        <w:widowControl/>
        <w:numPr>
          <w:ilvl w:val="0"/>
          <w:numId w:val="15"/>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выявлять проблемы для решения в учебных и жизненных ситуациях, анализируя ситуации, изображённые в художественной литературе;</w:t>
      </w:r>
    </w:p>
    <w:p w:rsidR="00CD5B48" w:rsidRPr="00A07202" w:rsidRDefault="00CD5B48" w:rsidP="00CD5B48">
      <w:pPr>
        <w:widowControl/>
        <w:numPr>
          <w:ilvl w:val="0"/>
          <w:numId w:val="15"/>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ориентироваться в различных подходах принятия решений (индивидуальное, принятие решения в группе, принятие решений группой);</w:t>
      </w:r>
    </w:p>
    <w:p w:rsidR="00CD5B48" w:rsidRPr="00A07202" w:rsidRDefault="00CD5B48" w:rsidP="00CD5B48">
      <w:pPr>
        <w:widowControl/>
        <w:numPr>
          <w:ilvl w:val="0"/>
          <w:numId w:val="15"/>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CD5B48" w:rsidRPr="00A07202" w:rsidRDefault="00CD5B48" w:rsidP="00CD5B48">
      <w:pPr>
        <w:widowControl/>
        <w:numPr>
          <w:ilvl w:val="0"/>
          <w:numId w:val="15"/>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CD5B48" w:rsidRPr="00A07202" w:rsidRDefault="00CD5B48" w:rsidP="00CD5B48">
      <w:pPr>
        <w:widowControl/>
        <w:numPr>
          <w:ilvl w:val="0"/>
          <w:numId w:val="15"/>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делать выбор и брать ответственность за решение.</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 xml:space="preserve">2) </w:t>
      </w:r>
      <w:r w:rsidRPr="00CD5B48">
        <w:rPr>
          <w:rFonts w:ascii="Times New Roman" w:eastAsia="Times New Roman" w:hAnsi="Times New Roman" w:cs="Times New Roman"/>
        </w:rPr>
        <w:t>С</w:t>
      </w:r>
      <w:r w:rsidRPr="00CD5B48">
        <w:rPr>
          <w:rFonts w:ascii="Times New Roman" w:eastAsia="Times New Roman" w:hAnsi="Times New Roman" w:cs="Times New Roman"/>
          <w:iCs/>
        </w:rPr>
        <w:t>амоконтроль</w:t>
      </w:r>
      <w:r w:rsidRPr="00CD5B48">
        <w:rPr>
          <w:rFonts w:ascii="Times New Roman" w:eastAsia="Times New Roman" w:hAnsi="Times New Roman" w:cs="Times New Roman"/>
        </w:rPr>
        <w:t>:</w:t>
      </w:r>
    </w:p>
    <w:p w:rsidR="00CD5B48" w:rsidRPr="00A07202" w:rsidRDefault="00CD5B48" w:rsidP="00CD5B48">
      <w:pPr>
        <w:widowControl/>
        <w:numPr>
          <w:ilvl w:val="0"/>
          <w:numId w:val="16"/>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CD5B48" w:rsidRPr="00A07202" w:rsidRDefault="00CD5B48" w:rsidP="00CD5B48">
      <w:pPr>
        <w:widowControl/>
        <w:numPr>
          <w:ilvl w:val="0"/>
          <w:numId w:val="16"/>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CD5B48" w:rsidRPr="00A07202" w:rsidRDefault="00CD5B48" w:rsidP="00CD5B48">
      <w:pPr>
        <w:widowControl/>
        <w:numPr>
          <w:ilvl w:val="0"/>
          <w:numId w:val="16"/>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CD5B48" w:rsidRPr="00A07202" w:rsidRDefault="00CD5B48" w:rsidP="00CD5B48">
      <w:pPr>
        <w:widowControl/>
        <w:numPr>
          <w:ilvl w:val="0"/>
          <w:numId w:val="16"/>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3) </w:t>
      </w:r>
      <w:r w:rsidRPr="00CD5B48">
        <w:rPr>
          <w:rFonts w:ascii="Times New Roman" w:eastAsia="Times New Roman" w:hAnsi="Times New Roman" w:cs="Times New Roman"/>
          <w:iCs/>
        </w:rPr>
        <w:t>Эмоциональный интеллект</w:t>
      </w:r>
      <w:r w:rsidRPr="00CD5B48">
        <w:rPr>
          <w:rFonts w:ascii="Times New Roman" w:eastAsia="Times New Roman" w:hAnsi="Times New Roman" w:cs="Times New Roman"/>
        </w:rPr>
        <w:t>:</w:t>
      </w:r>
    </w:p>
    <w:p w:rsidR="00CD5B48" w:rsidRPr="00A07202" w:rsidRDefault="00CD5B48" w:rsidP="00CD5B48">
      <w:pPr>
        <w:widowControl/>
        <w:numPr>
          <w:ilvl w:val="0"/>
          <w:numId w:val="17"/>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развивать способность различать и называть собственные эмоции, управлять ими и эмоциями других;</w:t>
      </w:r>
    </w:p>
    <w:p w:rsidR="00CD5B48" w:rsidRPr="00A07202" w:rsidRDefault="00CD5B48" w:rsidP="00CD5B48">
      <w:pPr>
        <w:widowControl/>
        <w:numPr>
          <w:ilvl w:val="0"/>
          <w:numId w:val="17"/>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выявлять и анализировать причины эмоций;</w:t>
      </w:r>
    </w:p>
    <w:p w:rsidR="00CD5B48" w:rsidRPr="00A07202" w:rsidRDefault="00CD5B48" w:rsidP="00CD5B48">
      <w:pPr>
        <w:widowControl/>
        <w:numPr>
          <w:ilvl w:val="0"/>
          <w:numId w:val="17"/>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ставить себя на место другого человека, понимать мотивы и намерения другого, анализируя примеры из художественной литературы;</w:t>
      </w:r>
    </w:p>
    <w:p w:rsidR="00CD5B48" w:rsidRPr="00A07202" w:rsidRDefault="00CD5B48" w:rsidP="00CD5B48">
      <w:pPr>
        <w:widowControl/>
        <w:numPr>
          <w:ilvl w:val="0"/>
          <w:numId w:val="17"/>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регулировать способ выражения своих эмоций;</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4)</w:t>
      </w:r>
      <w:r w:rsidRPr="00A07202">
        <w:rPr>
          <w:rFonts w:ascii="Times New Roman" w:eastAsia="Times New Roman" w:hAnsi="Times New Roman" w:cs="Times New Roman"/>
          <w:i/>
          <w:iCs/>
        </w:rPr>
        <w:t> </w:t>
      </w:r>
      <w:r w:rsidRPr="00CD5B48">
        <w:rPr>
          <w:rFonts w:ascii="Times New Roman" w:eastAsia="Times New Roman" w:hAnsi="Times New Roman" w:cs="Times New Roman"/>
          <w:iCs/>
        </w:rPr>
        <w:t>Принятие себя и других</w:t>
      </w:r>
      <w:r w:rsidRPr="00CD5B48">
        <w:rPr>
          <w:rFonts w:ascii="Times New Roman" w:eastAsia="Times New Roman" w:hAnsi="Times New Roman" w:cs="Times New Roman"/>
        </w:rPr>
        <w:t>:</w:t>
      </w:r>
    </w:p>
    <w:p w:rsidR="00CD5B48" w:rsidRPr="00A07202" w:rsidRDefault="00CD5B48" w:rsidP="00CD5B48">
      <w:pPr>
        <w:widowControl/>
        <w:numPr>
          <w:ilvl w:val="0"/>
          <w:numId w:val="18"/>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lastRenderedPageBreak/>
        <w:t>осознанно относиться к другому человеку, его мнению, размышляя над взаимоотношениями литературных героев;</w:t>
      </w:r>
    </w:p>
    <w:p w:rsidR="00CD5B48" w:rsidRPr="00A07202" w:rsidRDefault="00CD5B48" w:rsidP="00CD5B48">
      <w:pPr>
        <w:widowControl/>
        <w:numPr>
          <w:ilvl w:val="0"/>
          <w:numId w:val="18"/>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признавать своё право на ошибку и такое же право другого; принимать себя и других, не осуждая;</w:t>
      </w:r>
    </w:p>
    <w:p w:rsidR="00CD5B48" w:rsidRPr="00A07202" w:rsidRDefault="00CD5B48" w:rsidP="00CD5B48">
      <w:pPr>
        <w:widowControl/>
        <w:numPr>
          <w:ilvl w:val="0"/>
          <w:numId w:val="18"/>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проявлять открытость себе и другим;</w:t>
      </w:r>
    </w:p>
    <w:p w:rsidR="00CD5B48" w:rsidRPr="00A07202" w:rsidRDefault="00CD5B48" w:rsidP="00CD5B48">
      <w:pPr>
        <w:widowControl/>
        <w:numPr>
          <w:ilvl w:val="0"/>
          <w:numId w:val="18"/>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осознавать невозможность контролировать всё вокруг.</w:t>
      </w:r>
    </w:p>
    <w:p w:rsidR="00CD5B48" w:rsidRPr="00CD5B48" w:rsidRDefault="00CD5B48" w:rsidP="00CD5B48">
      <w:pPr>
        <w:shd w:val="clear" w:color="auto" w:fill="FFFFFF"/>
        <w:ind w:firstLine="227"/>
        <w:jc w:val="both"/>
        <w:rPr>
          <w:rFonts w:ascii="Times New Roman" w:eastAsia="Times New Roman" w:hAnsi="Times New Roman" w:cs="Times New Roman"/>
          <w:b/>
        </w:rPr>
      </w:pPr>
      <w:r w:rsidRPr="00CD5B48">
        <w:rPr>
          <w:rFonts w:ascii="Times New Roman" w:eastAsia="Times New Roman" w:hAnsi="Times New Roman" w:cs="Times New Roman"/>
          <w:b/>
        </w:rPr>
        <w:t>Предметные результаты</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2) понимать, что литература — это вид искусства и что художественный текст отличается от текста научного, делового, публицистического;   </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3) владеть элементарными умениями воспринимать, анализировать, интерпретировать и оценивать прочитанные произведения:</w:t>
      </w:r>
      <w:r>
        <w:rPr>
          <w:rFonts w:ascii="Times New Roman" w:eastAsia="Times New Roman" w:hAnsi="Times New Roman" w:cs="Times New Roman"/>
        </w:rPr>
        <w:t xml:space="preserve"> </w:t>
      </w:r>
      <w:r w:rsidRPr="00A07202">
        <w:rPr>
          <w:rFonts w:ascii="Times New Roman" w:eastAsia="Times New Roman" w:hAnsi="Times New Roman" w:cs="Times New Roman"/>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CD5B48" w:rsidRPr="00A07202" w:rsidRDefault="00CD5B48" w:rsidP="00CD5B48">
      <w:pPr>
        <w:widowControl/>
        <w:numPr>
          <w:ilvl w:val="0"/>
          <w:numId w:val="1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CD5B48" w:rsidRPr="00A07202" w:rsidRDefault="00CD5B48" w:rsidP="00CD5B48">
      <w:pPr>
        <w:widowControl/>
        <w:numPr>
          <w:ilvl w:val="0"/>
          <w:numId w:val="1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сопоставлять темы и сюжеты произведений, образы персонажей;</w:t>
      </w:r>
    </w:p>
    <w:p w:rsidR="00CD5B48" w:rsidRPr="00A07202" w:rsidRDefault="00CD5B48" w:rsidP="00CD5B48">
      <w:pPr>
        <w:widowControl/>
        <w:numPr>
          <w:ilvl w:val="0"/>
          <w:numId w:val="19"/>
        </w:numPr>
        <w:shd w:val="clear" w:color="auto" w:fill="FFFFFF"/>
        <w:spacing w:before="100" w:beforeAutospacing="1" w:after="100" w:afterAutospacing="1"/>
        <w:ind w:left="227"/>
        <w:rPr>
          <w:rFonts w:ascii="Times New Roman" w:eastAsia="Times New Roman" w:hAnsi="Times New Roman" w:cs="Times New Roman"/>
        </w:rPr>
      </w:pPr>
      <w:r w:rsidRPr="00A07202">
        <w:rPr>
          <w:rFonts w:ascii="Times New Roman" w:eastAsia="Times New Roman" w:hAnsi="Times New Roman" w:cs="Times New Roman"/>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7) создавать устные и письменные высказывания разных жанров объемом не менее 70 слов (с учётом литературного развития обучающихся);</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8) владеть начальными умениями интерпретации и оценки текстуально изученных произведений фольклора и литературы;</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CD5B48"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CD5B48" w:rsidRDefault="00CD5B48" w:rsidP="00CD5B48">
      <w:pPr>
        <w:shd w:val="clear" w:color="auto" w:fill="FFFFFF"/>
        <w:ind w:firstLine="227"/>
        <w:jc w:val="both"/>
        <w:rPr>
          <w:rFonts w:ascii="Times New Roman" w:eastAsia="Times New Roman" w:hAnsi="Times New Roman" w:cs="Times New Roman"/>
        </w:rPr>
      </w:pPr>
    </w:p>
    <w:p w:rsidR="00CD5B48" w:rsidRDefault="00CD5B48" w:rsidP="00CD5B48">
      <w:pPr>
        <w:shd w:val="clear" w:color="auto" w:fill="FFFFFF"/>
        <w:ind w:firstLine="227"/>
        <w:jc w:val="both"/>
        <w:rPr>
          <w:rFonts w:ascii="Times New Roman" w:eastAsia="Times New Roman" w:hAnsi="Times New Roman" w:cs="Times New Roman"/>
        </w:rPr>
      </w:pPr>
    </w:p>
    <w:p w:rsidR="00CD5B48" w:rsidRDefault="00CD5B48" w:rsidP="00CD5B48">
      <w:pPr>
        <w:shd w:val="clear" w:color="auto" w:fill="FFFFFF"/>
        <w:ind w:firstLine="227"/>
        <w:jc w:val="both"/>
        <w:rPr>
          <w:rFonts w:ascii="Times New Roman" w:eastAsia="Times New Roman" w:hAnsi="Times New Roman" w:cs="Times New Roman"/>
        </w:rPr>
      </w:pPr>
    </w:p>
    <w:p w:rsidR="00CD5B48" w:rsidRDefault="00CD5B48" w:rsidP="00CD5B48">
      <w:pPr>
        <w:shd w:val="clear" w:color="auto" w:fill="FFFFFF"/>
        <w:ind w:firstLine="227"/>
        <w:jc w:val="both"/>
        <w:rPr>
          <w:rFonts w:ascii="Times New Roman" w:eastAsia="Times New Roman" w:hAnsi="Times New Roman" w:cs="Times New Roman"/>
        </w:rPr>
      </w:pPr>
    </w:p>
    <w:p w:rsidR="00CD5B48" w:rsidRPr="00CD5B48" w:rsidRDefault="00CD5B48" w:rsidP="00CD5B48">
      <w:pPr>
        <w:shd w:val="clear" w:color="auto" w:fill="FFFFFF"/>
        <w:ind w:firstLine="227"/>
        <w:jc w:val="both"/>
        <w:rPr>
          <w:rFonts w:ascii="Times New Roman" w:eastAsia="Times New Roman" w:hAnsi="Times New Roman" w:cs="Times New Roman"/>
          <w:b/>
        </w:rPr>
      </w:pPr>
    </w:p>
    <w:p w:rsidR="00CD5B48" w:rsidRPr="00CD5B48" w:rsidRDefault="00CD5B48" w:rsidP="00CD5B48">
      <w:pPr>
        <w:shd w:val="clear" w:color="auto" w:fill="FFFFFF"/>
        <w:ind w:firstLine="227"/>
        <w:jc w:val="both"/>
        <w:rPr>
          <w:rFonts w:ascii="Times New Roman" w:eastAsia="Times New Roman" w:hAnsi="Times New Roman" w:cs="Times New Roman"/>
          <w:b/>
        </w:rPr>
      </w:pPr>
      <w:r>
        <w:rPr>
          <w:rFonts w:ascii="Times New Roman" w:eastAsia="Times New Roman" w:hAnsi="Times New Roman" w:cs="Times New Roman"/>
          <w:b/>
        </w:rPr>
        <w:t xml:space="preserve">                                                                </w:t>
      </w:r>
      <w:r w:rsidRPr="00CD5B48">
        <w:rPr>
          <w:rFonts w:ascii="Times New Roman" w:eastAsia="Times New Roman" w:hAnsi="Times New Roman" w:cs="Times New Roman"/>
          <w:b/>
        </w:rPr>
        <w:t>Содержание учебного предмета</w:t>
      </w:r>
    </w:p>
    <w:p w:rsidR="00CD5B48" w:rsidRDefault="00CD5B48" w:rsidP="00CD5B48">
      <w:pPr>
        <w:shd w:val="clear" w:color="auto" w:fill="FFFFFF"/>
        <w:ind w:firstLine="227"/>
        <w:jc w:val="both"/>
        <w:rPr>
          <w:rFonts w:ascii="Times New Roman" w:eastAsia="Times New Roman" w:hAnsi="Times New Roman" w:cs="Times New Roman"/>
        </w:rPr>
      </w:pPr>
    </w:p>
    <w:p w:rsidR="00CD5B48" w:rsidRPr="00A07202" w:rsidRDefault="00CD5B48" w:rsidP="00CD5B48">
      <w:pPr>
        <w:shd w:val="clear" w:color="auto" w:fill="FFFFFF"/>
        <w:ind w:firstLine="227"/>
        <w:jc w:val="both"/>
        <w:rPr>
          <w:rFonts w:ascii="Times New Roman" w:eastAsia="Times New Roman" w:hAnsi="Times New Roman" w:cs="Times New Roman"/>
        </w:rPr>
      </w:pPr>
      <w:r w:rsidRPr="00A07202">
        <w:rPr>
          <w:rFonts w:ascii="Times New Roman" w:eastAsia="Times New Roman" w:hAnsi="Times New Roman" w:cs="Times New Roman"/>
          <w:b/>
          <w:bCs/>
        </w:rPr>
        <w:t>Мифология</w:t>
      </w:r>
      <w:r w:rsidRPr="00A07202">
        <w:rPr>
          <w:rFonts w:ascii="Times New Roman" w:eastAsia="Times New Roman" w:hAnsi="Times New Roman" w:cs="Times New Roman"/>
        </w:rPr>
        <w:br/>
        <w:t>Мифы народов России и мира.</w:t>
      </w:r>
      <w:r>
        <w:rPr>
          <w:rFonts w:ascii="Times New Roman" w:eastAsia="Times New Roman" w:hAnsi="Times New Roman" w:cs="Times New Roman"/>
        </w:rPr>
        <w:t xml:space="preserve"> </w:t>
      </w:r>
      <w:r w:rsidRPr="00A07202">
        <w:rPr>
          <w:rFonts w:ascii="Times New Roman" w:eastAsia="Times New Roman" w:hAnsi="Times New Roman" w:cs="Times New Roman"/>
        </w:rPr>
        <w:br/>
      </w:r>
      <w:r w:rsidRPr="00A07202">
        <w:rPr>
          <w:rFonts w:ascii="Times New Roman" w:eastAsia="Times New Roman" w:hAnsi="Times New Roman" w:cs="Times New Roman"/>
        </w:rPr>
        <w:br/>
      </w:r>
      <w:r w:rsidRPr="00A07202">
        <w:rPr>
          <w:rFonts w:ascii="Times New Roman" w:eastAsia="Times New Roman" w:hAnsi="Times New Roman" w:cs="Times New Roman"/>
          <w:b/>
          <w:bCs/>
        </w:rPr>
        <w:t>Фольклор</w:t>
      </w:r>
      <w:r w:rsidRPr="00A07202">
        <w:rPr>
          <w:rFonts w:ascii="Times New Roman" w:eastAsia="Times New Roman" w:hAnsi="Times New Roman" w:cs="Times New Roman"/>
        </w:rPr>
        <w:br/>
        <w:t>Малые жанры: пословицы, поговорки, загадки. Сказки народов России и народов мира (не менее трёх).</w:t>
      </w:r>
      <w:r w:rsidRPr="00A07202">
        <w:rPr>
          <w:rFonts w:ascii="Times New Roman" w:eastAsia="Times New Roman" w:hAnsi="Times New Roman" w:cs="Times New Roman"/>
        </w:rPr>
        <w:br/>
      </w:r>
      <w:r w:rsidRPr="00A07202">
        <w:rPr>
          <w:rFonts w:ascii="Times New Roman" w:eastAsia="Times New Roman" w:hAnsi="Times New Roman" w:cs="Times New Roman"/>
        </w:rPr>
        <w:br/>
      </w:r>
      <w:r w:rsidRPr="00A07202">
        <w:rPr>
          <w:rFonts w:ascii="Times New Roman" w:eastAsia="Times New Roman" w:hAnsi="Times New Roman" w:cs="Times New Roman"/>
          <w:b/>
          <w:bCs/>
        </w:rPr>
        <w:t>Литература первой половины XIX века</w:t>
      </w:r>
      <w:r w:rsidRPr="00A07202">
        <w:rPr>
          <w:rFonts w:ascii="Times New Roman" w:eastAsia="Times New Roman" w:hAnsi="Times New Roman" w:cs="Times New Roman"/>
        </w:rPr>
        <w:br/>
      </w:r>
      <w:r w:rsidRPr="00A07202">
        <w:rPr>
          <w:rFonts w:ascii="Times New Roman" w:eastAsia="Times New Roman" w:hAnsi="Times New Roman" w:cs="Times New Roman"/>
          <w:b/>
          <w:bCs/>
        </w:rPr>
        <w:t>И. А. Крылов. </w:t>
      </w:r>
      <w:r w:rsidRPr="00A07202">
        <w:rPr>
          <w:rFonts w:ascii="Times New Roman" w:eastAsia="Times New Roman" w:hAnsi="Times New Roman" w:cs="Times New Roman"/>
        </w:rPr>
        <w:t>Басни (три по выбору). Например, «Волк на псарне», «Листы и Корни», «Свинья под Дубом», «Квартет»,</w:t>
      </w:r>
      <w:r w:rsidRPr="00A07202">
        <w:rPr>
          <w:rFonts w:ascii="Times New Roman" w:eastAsia="Times New Roman" w:hAnsi="Times New Roman" w:cs="Times New Roman"/>
        </w:rPr>
        <w:br/>
        <w:t>«Осёл и Соловей», «Ворона и Лисица».</w:t>
      </w:r>
      <w:r w:rsidRPr="00A07202">
        <w:rPr>
          <w:rFonts w:ascii="Times New Roman" w:eastAsia="Times New Roman" w:hAnsi="Times New Roman" w:cs="Times New Roman"/>
        </w:rPr>
        <w:br/>
      </w:r>
      <w:r w:rsidRPr="00A07202">
        <w:rPr>
          <w:rFonts w:ascii="Times New Roman" w:eastAsia="Times New Roman" w:hAnsi="Times New Roman" w:cs="Times New Roman"/>
          <w:b/>
          <w:bCs/>
        </w:rPr>
        <w:t>А. С. Пушкин. </w:t>
      </w:r>
      <w:r w:rsidRPr="00A07202">
        <w:rPr>
          <w:rFonts w:ascii="Times New Roman" w:eastAsia="Times New Roman" w:hAnsi="Times New Roman" w:cs="Times New Roman"/>
        </w:rPr>
        <w:t>Стихотворения (не менее трёх). «Зимнее утро»,</w:t>
      </w:r>
      <w:r w:rsidRPr="00A07202">
        <w:rPr>
          <w:rFonts w:ascii="Times New Roman" w:eastAsia="Times New Roman" w:hAnsi="Times New Roman" w:cs="Times New Roman"/>
        </w:rPr>
        <w:br/>
        <w:t>«Зимний вечер», «Няне» и др. «Сказка о мёртвой царевне и о семи богатырях».</w:t>
      </w:r>
      <w:r w:rsidRPr="00A07202">
        <w:rPr>
          <w:rFonts w:ascii="Times New Roman" w:eastAsia="Times New Roman" w:hAnsi="Times New Roman" w:cs="Times New Roman"/>
        </w:rPr>
        <w:br/>
      </w:r>
      <w:r w:rsidRPr="00A07202">
        <w:rPr>
          <w:rFonts w:ascii="Times New Roman" w:eastAsia="Times New Roman" w:hAnsi="Times New Roman" w:cs="Times New Roman"/>
          <w:b/>
          <w:bCs/>
        </w:rPr>
        <w:t>М. Ю. Лермонтов.</w:t>
      </w:r>
      <w:r w:rsidRPr="00A07202">
        <w:rPr>
          <w:rFonts w:ascii="Times New Roman" w:eastAsia="Times New Roman" w:hAnsi="Times New Roman" w:cs="Times New Roman"/>
        </w:rPr>
        <w:t> Стихотворение «Бородино».</w:t>
      </w:r>
      <w:r w:rsidRPr="00A07202">
        <w:rPr>
          <w:rFonts w:ascii="Times New Roman" w:eastAsia="Times New Roman" w:hAnsi="Times New Roman" w:cs="Times New Roman"/>
        </w:rPr>
        <w:br/>
      </w:r>
      <w:r w:rsidRPr="00A07202">
        <w:rPr>
          <w:rFonts w:ascii="Times New Roman" w:eastAsia="Times New Roman" w:hAnsi="Times New Roman" w:cs="Times New Roman"/>
          <w:b/>
          <w:bCs/>
        </w:rPr>
        <w:t>Н. В. Гоголь.</w:t>
      </w:r>
      <w:r w:rsidRPr="00A07202">
        <w:rPr>
          <w:rFonts w:ascii="Times New Roman" w:eastAsia="Times New Roman" w:hAnsi="Times New Roman" w:cs="Times New Roman"/>
        </w:rPr>
        <w:t> Повесть «Ночь перед Рождеством» из сборника</w:t>
      </w:r>
      <w:r w:rsidRPr="00A07202">
        <w:rPr>
          <w:rFonts w:ascii="Times New Roman" w:eastAsia="Times New Roman" w:hAnsi="Times New Roman" w:cs="Times New Roman"/>
        </w:rPr>
        <w:br/>
        <w:t>«Вечера на хуторе близ Диканьки».</w:t>
      </w:r>
      <w:r w:rsidRPr="00A07202">
        <w:rPr>
          <w:rFonts w:ascii="Times New Roman" w:eastAsia="Times New Roman" w:hAnsi="Times New Roman" w:cs="Times New Roman"/>
        </w:rPr>
        <w:br/>
      </w:r>
      <w:r w:rsidRPr="00A07202">
        <w:rPr>
          <w:rFonts w:ascii="Times New Roman" w:eastAsia="Times New Roman" w:hAnsi="Times New Roman" w:cs="Times New Roman"/>
        </w:rPr>
        <w:br/>
      </w:r>
      <w:r w:rsidRPr="00A07202">
        <w:rPr>
          <w:rFonts w:ascii="Times New Roman" w:eastAsia="Times New Roman" w:hAnsi="Times New Roman" w:cs="Times New Roman"/>
          <w:b/>
          <w:bCs/>
        </w:rPr>
        <w:t>Литература второй половины XIX века</w:t>
      </w:r>
      <w:r w:rsidRPr="00A07202">
        <w:rPr>
          <w:rFonts w:ascii="Times New Roman" w:eastAsia="Times New Roman" w:hAnsi="Times New Roman" w:cs="Times New Roman"/>
        </w:rPr>
        <w:br/>
      </w:r>
      <w:r w:rsidRPr="00A07202">
        <w:rPr>
          <w:rFonts w:ascii="Times New Roman" w:eastAsia="Times New Roman" w:hAnsi="Times New Roman" w:cs="Times New Roman"/>
          <w:b/>
          <w:bCs/>
        </w:rPr>
        <w:t>И. С. Тургенев.</w:t>
      </w:r>
      <w:r w:rsidRPr="00A07202">
        <w:rPr>
          <w:rFonts w:ascii="Times New Roman" w:eastAsia="Times New Roman" w:hAnsi="Times New Roman" w:cs="Times New Roman"/>
        </w:rPr>
        <w:t> Рассказ «Муму».</w:t>
      </w:r>
      <w:r w:rsidRPr="00A07202">
        <w:rPr>
          <w:rFonts w:ascii="Times New Roman" w:eastAsia="Times New Roman" w:hAnsi="Times New Roman" w:cs="Times New Roman"/>
        </w:rPr>
        <w:br/>
      </w:r>
      <w:r w:rsidRPr="00A07202">
        <w:rPr>
          <w:rFonts w:ascii="Times New Roman" w:eastAsia="Times New Roman" w:hAnsi="Times New Roman" w:cs="Times New Roman"/>
          <w:b/>
          <w:bCs/>
        </w:rPr>
        <w:t>Н. А. Некрасов.</w:t>
      </w:r>
      <w:r w:rsidRPr="00A07202">
        <w:rPr>
          <w:rFonts w:ascii="Times New Roman" w:eastAsia="Times New Roman" w:hAnsi="Times New Roman" w:cs="Times New Roman"/>
        </w:rPr>
        <w:t> Стихотворения (не менее двух). «Крестьянские дети». «Школьник». Поэма «Мороз, Красный нос» (фрагмент).</w:t>
      </w:r>
      <w:r w:rsidRPr="00A07202">
        <w:rPr>
          <w:rFonts w:ascii="Times New Roman" w:eastAsia="Times New Roman" w:hAnsi="Times New Roman" w:cs="Times New Roman"/>
        </w:rPr>
        <w:br/>
      </w:r>
      <w:r w:rsidRPr="00A07202">
        <w:rPr>
          <w:rFonts w:ascii="Times New Roman" w:eastAsia="Times New Roman" w:hAnsi="Times New Roman" w:cs="Times New Roman"/>
          <w:b/>
          <w:bCs/>
        </w:rPr>
        <w:t>Л. Н. Толстой.</w:t>
      </w:r>
      <w:r w:rsidRPr="00A07202">
        <w:rPr>
          <w:rFonts w:ascii="Times New Roman" w:eastAsia="Times New Roman" w:hAnsi="Times New Roman" w:cs="Times New Roman"/>
        </w:rPr>
        <w:t> Рассказ «Кавказский пленник».</w:t>
      </w:r>
      <w:r w:rsidRPr="00A07202">
        <w:rPr>
          <w:rFonts w:ascii="Times New Roman" w:eastAsia="Times New Roman" w:hAnsi="Times New Roman" w:cs="Times New Roman"/>
        </w:rPr>
        <w:br/>
      </w:r>
      <w:r w:rsidRPr="00A07202">
        <w:rPr>
          <w:rFonts w:ascii="Times New Roman" w:eastAsia="Times New Roman" w:hAnsi="Times New Roman" w:cs="Times New Roman"/>
        </w:rPr>
        <w:br/>
      </w:r>
      <w:r w:rsidRPr="00A07202">
        <w:rPr>
          <w:rFonts w:ascii="Times New Roman" w:eastAsia="Times New Roman" w:hAnsi="Times New Roman" w:cs="Times New Roman"/>
          <w:b/>
          <w:bCs/>
        </w:rPr>
        <w:t>Литература XIX—ХХ веков</w:t>
      </w:r>
      <w:r w:rsidRPr="00A07202">
        <w:rPr>
          <w:rFonts w:ascii="Times New Roman" w:eastAsia="Times New Roman" w:hAnsi="Times New Roman" w:cs="Times New Roman"/>
        </w:rPr>
        <w:br/>
      </w:r>
      <w:r w:rsidRPr="00A07202">
        <w:rPr>
          <w:rFonts w:ascii="Times New Roman" w:eastAsia="Times New Roman" w:hAnsi="Times New Roman" w:cs="Times New Roman"/>
          <w:b/>
          <w:bCs/>
        </w:rPr>
        <w:t>Стихотворения отечественных поэтов XIX—ХХ веков о родной природе и о связи человека с Родиной </w:t>
      </w:r>
      <w:r w:rsidRPr="00A07202">
        <w:rPr>
          <w:rFonts w:ascii="Times New Roman" w:eastAsia="Times New Roman" w:hAnsi="Times New Roman" w:cs="Times New Roman"/>
        </w:rPr>
        <w:t>(не менее пяти стихотворений трёх поэтов). Например, стихотворения А. К. Толстого, Ф. И. Тютчева,  А.  А.  Фета,  И.  А.  Бунина,  А.  А.  Блока, С. А. Есенина, Н. М. Рубцова, Ю. П. Кузнецова.</w:t>
      </w:r>
      <w:r w:rsidRPr="00A07202">
        <w:rPr>
          <w:rFonts w:ascii="Times New Roman" w:eastAsia="Times New Roman" w:hAnsi="Times New Roman" w:cs="Times New Roman"/>
        </w:rPr>
        <w:br/>
      </w:r>
      <w:r w:rsidRPr="00A07202">
        <w:rPr>
          <w:rFonts w:ascii="Times New Roman" w:eastAsia="Times New Roman" w:hAnsi="Times New Roman" w:cs="Times New Roman"/>
          <w:b/>
          <w:bCs/>
        </w:rPr>
        <w:t>Юмористические рассказы отечественных писателей XIX— XX веков</w:t>
      </w:r>
      <w:r w:rsidRPr="00A07202">
        <w:rPr>
          <w:rFonts w:ascii="Times New Roman" w:eastAsia="Times New Roman" w:hAnsi="Times New Roman" w:cs="Times New Roman"/>
          <w:b/>
          <w:bCs/>
        </w:rPr>
        <w:br/>
        <w:t>А. П. Чехов </w:t>
      </w:r>
      <w:r w:rsidRPr="00A07202">
        <w:rPr>
          <w:rFonts w:ascii="Times New Roman" w:eastAsia="Times New Roman" w:hAnsi="Times New Roman" w:cs="Times New Roman"/>
        </w:rPr>
        <w:t>(два рассказа по выбору). Например, «Лошадиная фамилия», «Мальчики», «Хирургия» и др.    </w:t>
      </w:r>
      <w:r w:rsidRPr="00A07202">
        <w:rPr>
          <w:rFonts w:ascii="Times New Roman" w:eastAsia="Times New Roman" w:hAnsi="Times New Roman" w:cs="Times New Roman"/>
        </w:rPr>
        <w:br/>
      </w:r>
      <w:r w:rsidRPr="00A07202">
        <w:rPr>
          <w:rFonts w:ascii="Times New Roman" w:eastAsia="Times New Roman" w:hAnsi="Times New Roman" w:cs="Times New Roman"/>
          <w:b/>
          <w:bCs/>
        </w:rPr>
        <w:t>М. М. Зощенко </w:t>
      </w:r>
      <w:r w:rsidRPr="00A07202">
        <w:rPr>
          <w:rFonts w:ascii="Times New Roman" w:eastAsia="Times New Roman" w:hAnsi="Times New Roman" w:cs="Times New Roman"/>
        </w:rPr>
        <w:t>(два рассказа по выбору). Например, «Галоша», «Лёля  и  Минька»,  «Ёлка»,  «Золотые  слова»,  «Встреча» и др.</w:t>
      </w:r>
      <w:r w:rsidRPr="00A07202">
        <w:rPr>
          <w:rFonts w:ascii="Times New Roman" w:eastAsia="Times New Roman" w:hAnsi="Times New Roman" w:cs="Times New Roman"/>
        </w:rPr>
        <w:br/>
      </w:r>
      <w:r w:rsidRPr="00A07202">
        <w:rPr>
          <w:rFonts w:ascii="Times New Roman" w:eastAsia="Times New Roman" w:hAnsi="Times New Roman" w:cs="Times New Roman"/>
          <w:b/>
          <w:bCs/>
        </w:rPr>
        <w:t>Произведения отечественной литературы о природе и животных</w:t>
      </w:r>
      <w:r w:rsidRPr="00A07202">
        <w:rPr>
          <w:rFonts w:ascii="Times New Roman" w:eastAsia="Times New Roman" w:hAnsi="Times New Roman" w:cs="Times New Roman"/>
        </w:rPr>
        <w:t> (не менее двух). Например, А. И. Куприна, М. М. Пришвина, К. Г. Паустовского.</w:t>
      </w:r>
      <w:r w:rsidRPr="00A07202">
        <w:rPr>
          <w:rFonts w:ascii="Times New Roman" w:eastAsia="Times New Roman" w:hAnsi="Times New Roman" w:cs="Times New Roman"/>
        </w:rPr>
        <w:br/>
      </w:r>
      <w:r w:rsidRPr="00A07202">
        <w:rPr>
          <w:rFonts w:ascii="Times New Roman" w:eastAsia="Times New Roman" w:hAnsi="Times New Roman" w:cs="Times New Roman"/>
          <w:b/>
          <w:bCs/>
        </w:rPr>
        <w:t>А. П. Платонов.</w:t>
      </w:r>
      <w:r w:rsidRPr="00A07202">
        <w:rPr>
          <w:rFonts w:ascii="Times New Roman" w:eastAsia="Times New Roman" w:hAnsi="Times New Roman" w:cs="Times New Roman"/>
        </w:rPr>
        <w:t> Рассказы (один по выбору). Например, «Корова», «Никита» и др.</w:t>
      </w:r>
      <w:r w:rsidRPr="00A07202">
        <w:rPr>
          <w:rFonts w:ascii="Times New Roman" w:eastAsia="Times New Roman" w:hAnsi="Times New Roman" w:cs="Times New Roman"/>
        </w:rPr>
        <w:br/>
      </w:r>
      <w:r w:rsidRPr="00A07202">
        <w:rPr>
          <w:rFonts w:ascii="Times New Roman" w:eastAsia="Times New Roman" w:hAnsi="Times New Roman" w:cs="Times New Roman"/>
          <w:b/>
          <w:bCs/>
        </w:rPr>
        <w:t>В. П. Астафьев.</w:t>
      </w:r>
      <w:r w:rsidRPr="00A07202">
        <w:rPr>
          <w:rFonts w:ascii="Times New Roman" w:eastAsia="Times New Roman" w:hAnsi="Times New Roman" w:cs="Times New Roman"/>
        </w:rPr>
        <w:t> Рассказ «Васюткино озеро».</w:t>
      </w:r>
      <w:r w:rsidRPr="00A07202">
        <w:rPr>
          <w:rFonts w:ascii="Times New Roman" w:eastAsia="Times New Roman" w:hAnsi="Times New Roman" w:cs="Times New Roman"/>
        </w:rPr>
        <w:br/>
      </w:r>
      <w:r w:rsidRPr="00A07202">
        <w:rPr>
          <w:rFonts w:ascii="Times New Roman" w:eastAsia="Times New Roman" w:hAnsi="Times New Roman" w:cs="Times New Roman"/>
        </w:rPr>
        <w:br/>
      </w:r>
      <w:r w:rsidRPr="00A07202">
        <w:rPr>
          <w:rFonts w:ascii="Times New Roman" w:eastAsia="Times New Roman" w:hAnsi="Times New Roman" w:cs="Times New Roman"/>
          <w:b/>
          <w:bCs/>
        </w:rPr>
        <w:t>Литература XX—XXI веков</w:t>
      </w:r>
      <w:r w:rsidRPr="00A07202">
        <w:rPr>
          <w:rFonts w:ascii="Times New Roman" w:eastAsia="Times New Roman" w:hAnsi="Times New Roman" w:cs="Times New Roman"/>
        </w:rPr>
        <w:br/>
      </w:r>
      <w:r w:rsidRPr="00A07202">
        <w:rPr>
          <w:rFonts w:ascii="Times New Roman" w:eastAsia="Times New Roman" w:hAnsi="Times New Roman" w:cs="Times New Roman"/>
          <w:b/>
          <w:bCs/>
        </w:rPr>
        <w:t>Произведения отечественной прозы на тему «Человек на войне»</w:t>
      </w:r>
      <w:r w:rsidRPr="00A07202">
        <w:rPr>
          <w:rFonts w:ascii="Times New Roman" w:eastAsia="Times New Roman" w:hAnsi="Times New Roman" w:cs="Times New Roman"/>
        </w:rPr>
        <w:t> (не менее двух). Например, Л. А. Кассиль. «Дорогие мои мальчишки»; Ю. Я. Яковлев. «Девочки с  Васильевского  острова»; В. П. Катаев. «Сын полка» и др.</w:t>
      </w:r>
      <w:r w:rsidRPr="00A07202">
        <w:rPr>
          <w:rFonts w:ascii="Times New Roman" w:eastAsia="Times New Roman" w:hAnsi="Times New Roman" w:cs="Times New Roman"/>
        </w:rPr>
        <w:br/>
      </w:r>
      <w:r w:rsidRPr="00A07202">
        <w:rPr>
          <w:rFonts w:ascii="Times New Roman" w:eastAsia="Times New Roman" w:hAnsi="Times New Roman" w:cs="Times New Roman"/>
          <w:b/>
          <w:bCs/>
        </w:rPr>
        <w:lastRenderedPageBreak/>
        <w:t>Произведения отечественных писателей XIX—XXI веков на тему детства</w:t>
      </w:r>
      <w:r w:rsidRPr="00A07202">
        <w:rPr>
          <w:rFonts w:ascii="Times New Roman" w:eastAsia="Times New Roman" w:hAnsi="Times New Roman" w:cs="Times New Roman"/>
        </w:rPr>
        <w:t> (не менее двух).</w:t>
      </w:r>
      <w:r w:rsidRPr="00A07202">
        <w:rPr>
          <w:rFonts w:ascii="Times New Roman" w:eastAsia="Times New Roman" w:hAnsi="Times New Roman" w:cs="Times New Roman"/>
        </w:rPr>
        <w:br/>
        <w:t>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r w:rsidRPr="00A07202">
        <w:rPr>
          <w:rFonts w:ascii="Times New Roman" w:eastAsia="Times New Roman" w:hAnsi="Times New Roman" w:cs="Times New Roman"/>
        </w:rPr>
        <w:br/>
      </w:r>
      <w:r w:rsidRPr="00A07202">
        <w:rPr>
          <w:rFonts w:ascii="Times New Roman" w:eastAsia="Times New Roman" w:hAnsi="Times New Roman" w:cs="Times New Roman"/>
          <w:b/>
          <w:bCs/>
        </w:rPr>
        <w:t>Произведения приключенческого жанра отечественных писателей</w:t>
      </w:r>
      <w:r w:rsidRPr="00A07202">
        <w:rPr>
          <w:rFonts w:ascii="Times New Roman" w:eastAsia="Times New Roman" w:hAnsi="Times New Roman" w:cs="Times New Roman"/>
        </w:rPr>
        <w:t>  (одно  по  выбору).  Например,  К.  Булычёв.  «Девочка, с которой ничего не случится», «Миллион приключений» и др. (главы по выбору).</w:t>
      </w:r>
      <w:r w:rsidRPr="00A07202">
        <w:rPr>
          <w:rFonts w:ascii="Times New Roman" w:eastAsia="Times New Roman" w:hAnsi="Times New Roman" w:cs="Times New Roman"/>
        </w:rPr>
        <w:br/>
      </w:r>
      <w:r w:rsidRPr="00A07202">
        <w:rPr>
          <w:rFonts w:ascii="Times New Roman" w:eastAsia="Times New Roman" w:hAnsi="Times New Roman" w:cs="Times New Roman"/>
        </w:rPr>
        <w:br/>
      </w:r>
      <w:r w:rsidRPr="00A07202">
        <w:rPr>
          <w:rFonts w:ascii="Times New Roman" w:eastAsia="Times New Roman" w:hAnsi="Times New Roman" w:cs="Times New Roman"/>
          <w:b/>
          <w:bCs/>
        </w:rPr>
        <w:t>Литература народов Российской Федерации</w:t>
      </w:r>
      <w:r w:rsidRPr="00A07202">
        <w:rPr>
          <w:rFonts w:ascii="Times New Roman" w:eastAsia="Times New Roman" w:hAnsi="Times New Roman" w:cs="Times New Roman"/>
        </w:rPr>
        <w:br/>
      </w:r>
      <w:r w:rsidRPr="00A07202">
        <w:rPr>
          <w:rFonts w:ascii="Times New Roman" w:eastAsia="Times New Roman" w:hAnsi="Times New Roman" w:cs="Times New Roman"/>
          <w:b/>
          <w:bCs/>
        </w:rPr>
        <w:t>Стихотворения </w:t>
      </w:r>
      <w:r w:rsidRPr="00A07202">
        <w:rPr>
          <w:rFonts w:ascii="Times New Roman" w:eastAsia="Times New Roman" w:hAnsi="Times New Roman" w:cs="Times New Roman"/>
        </w:rPr>
        <w:t>(одно по выбору). Например, Р. Г. Гамзатов.</w:t>
      </w:r>
      <w:r w:rsidRPr="00A07202">
        <w:rPr>
          <w:rFonts w:ascii="Times New Roman" w:eastAsia="Times New Roman" w:hAnsi="Times New Roman" w:cs="Times New Roman"/>
        </w:rPr>
        <w:br/>
        <w:t>«Песня соловья»; М. Карим. «Эту песню мать мне пела».</w:t>
      </w:r>
      <w:r w:rsidRPr="00A07202">
        <w:rPr>
          <w:rFonts w:ascii="Times New Roman" w:eastAsia="Times New Roman" w:hAnsi="Times New Roman" w:cs="Times New Roman"/>
        </w:rPr>
        <w:br/>
      </w:r>
      <w:r w:rsidRPr="00A07202">
        <w:rPr>
          <w:rFonts w:ascii="Times New Roman" w:eastAsia="Times New Roman" w:hAnsi="Times New Roman" w:cs="Times New Roman"/>
        </w:rPr>
        <w:br/>
      </w:r>
      <w:r w:rsidRPr="00A07202">
        <w:rPr>
          <w:rFonts w:ascii="Times New Roman" w:eastAsia="Times New Roman" w:hAnsi="Times New Roman" w:cs="Times New Roman"/>
          <w:b/>
          <w:bCs/>
        </w:rPr>
        <w:t>Зарубежная литература</w:t>
      </w:r>
      <w:r w:rsidRPr="00A07202">
        <w:rPr>
          <w:rFonts w:ascii="Times New Roman" w:eastAsia="Times New Roman" w:hAnsi="Times New Roman" w:cs="Times New Roman"/>
        </w:rPr>
        <w:br/>
      </w:r>
      <w:r w:rsidRPr="00A07202">
        <w:rPr>
          <w:rFonts w:ascii="Times New Roman" w:eastAsia="Times New Roman" w:hAnsi="Times New Roman" w:cs="Times New Roman"/>
          <w:b/>
          <w:bCs/>
        </w:rPr>
        <w:t>Х. К. Андерсен. </w:t>
      </w:r>
      <w:r w:rsidRPr="00A07202">
        <w:rPr>
          <w:rFonts w:ascii="Times New Roman" w:eastAsia="Times New Roman" w:hAnsi="Times New Roman" w:cs="Times New Roman"/>
        </w:rPr>
        <w:t>Сказки (одна по выбору). Например, «Снежная королева», «Соловей» и др.</w:t>
      </w:r>
      <w:r w:rsidRPr="00A07202">
        <w:rPr>
          <w:rFonts w:ascii="Times New Roman" w:eastAsia="Times New Roman" w:hAnsi="Times New Roman" w:cs="Times New Roman"/>
        </w:rPr>
        <w:br/>
      </w:r>
      <w:r w:rsidRPr="00A07202">
        <w:rPr>
          <w:rFonts w:ascii="Times New Roman" w:eastAsia="Times New Roman" w:hAnsi="Times New Roman" w:cs="Times New Roman"/>
          <w:b/>
          <w:bCs/>
        </w:rPr>
        <w:t>Зарубежная сказочная проза</w:t>
      </w:r>
      <w:r w:rsidRPr="00A07202">
        <w:rPr>
          <w:rFonts w:ascii="Times New Roman" w:eastAsia="Times New Roman" w:hAnsi="Times New Roman" w:cs="Times New Roman"/>
        </w:rPr>
        <w:t> (одно произведение по выбору). Например, Л. Кэрролл. «Алиса в Стране Чудес» (главы по выбору), Дж. Р. Р. Толкин. «Хоббит, или Туда и обратно» (главы по выбору).</w:t>
      </w:r>
      <w:r w:rsidRPr="00A07202">
        <w:rPr>
          <w:rFonts w:ascii="Times New Roman" w:eastAsia="Times New Roman" w:hAnsi="Times New Roman" w:cs="Times New Roman"/>
        </w:rPr>
        <w:br/>
      </w:r>
      <w:r w:rsidRPr="00A07202">
        <w:rPr>
          <w:rFonts w:ascii="Times New Roman" w:eastAsia="Times New Roman" w:hAnsi="Times New Roman" w:cs="Times New Roman"/>
          <w:b/>
          <w:bCs/>
        </w:rPr>
        <w:t>Зарубежная проза о детях и подростках </w:t>
      </w:r>
      <w:r w:rsidRPr="00A07202">
        <w:rPr>
          <w:rFonts w:ascii="Times New Roman" w:eastAsia="Times New Roman" w:hAnsi="Times New Roman" w:cs="Times New Roman"/>
        </w:rPr>
        <w:t>(два произведения по выбору).   Например,   М.   Твен.   «Приключения   Тома   Сойера»</w:t>
      </w:r>
      <w:r w:rsidRPr="00A07202">
        <w:rPr>
          <w:rFonts w:ascii="Times New Roman" w:eastAsia="Times New Roman" w:hAnsi="Times New Roman" w:cs="Times New Roman"/>
        </w:rPr>
        <w:br/>
        <w:t>(главы по выбору); Дж. Лондон. «Сказание о Кише»; Р. Брэдбери. Рассказы. Например, «Каникулы», «Звук бегущих ног»,</w:t>
      </w:r>
      <w:r w:rsidRPr="00A07202">
        <w:rPr>
          <w:rFonts w:ascii="Times New Roman" w:eastAsia="Times New Roman" w:hAnsi="Times New Roman" w:cs="Times New Roman"/>
        </w:rPr>
        <w:br/>
        <w:t>«Зелёное утро» и др.</w:t>
      </w:r>
      <w:r w:rsidRPr="00A07202">
        <w:rPr>
          <w:rFonts w:ascii="Times New Roman" w:eastAsia="Times New Roman" w:hAnsi="Times New Roman" w:cs="Times New Roman"/>
        </w:rPr>
        <w:br/>
      </w:r>
      <w:r w:rsidRPr="00A07202">
        <w:rPr>
          <w:rFonts w:ascii="Times New Roman" w:eastAsia="Times New Roman" w:hAnsi="Times New Roman" w:cs="Times New Roman"/>
          <w:b/>
          <w:bCs/>
        </w:rPr>
        <w:t>Зарубежная приключенческая проза </w:t>
      </w:r>
      <w:r w:rsidRPr="00A07202">
        <w:rPr>
          <w:rFonts w:ascii="Times New Roman" w:eastAsia="Times New Roman" w:hAnsi="Times New Roman" w:cs="Times New Roman"/>
        </w:rPr>
        <w:t>(два произведения по выбору).</w:t>
      </w:r>
      <w:r w:rsidRPr="00A07202">
        <w:rPr>
          <w:rFonts w:ascii="Times New Roman" w:eastAsia="Times New Roman" w:hAnsi="Times New Roman" w:cs="Times New Roman"/>
        </w:rPr>
        <w:br/>
        <w:t>Например, Р. Л. Стивенсон. «Остров сокровищ», «Чёрная стрела» и др.</w:t>
      </w:r>
      <w:r w:rsidRPr="00A07202">
        <w:rPr>
          <w:rFonts w:ascii="Times New Roman" w:eastAsia="Times New Roman" w:hAnsi="Times New Roman" w:cs="Times New Roman"/>
        </w:rPr>
        <w:br/>
      </w:r>
      <w:r w:rsidRPr="00A07202">
        <w:rPr>
          <w:rFonts w:ascii="Times New Roman" w:eastAsia="Times New Roman" w:hAnsi="Times New Roman" w:cs="Times New Roman"/>
          <w:b/>
          <w:bCs/>
        </w:rPr>
        <w:t>Зарубежная проза о животных </w:t>
      </w:r>
      <w:r w:rsidRPr="00A07202">
        <w:rPr>
          <w:rFonts w:ascii="Times New Roman" w:eastAsia="Times New Roman" w:hAnsi="Times New Roman" w:cs="Times New Roman"/>
        </w:rPr>
        <w:t>(одно-два произведения по выбору).</w:t>
      </w:r>
      <w:r w:rsidRPr="00A07202">
        <w:rPr>
          <w:rFonts w:ascii="Times New Roman" w:eastAsia="Times New Roman" w:hAnsi="Times New Roman" w:cs="Times New Roman"/>
        </w:rPr>
        <w:br/>
        <w:t>Э. Сетон-Томпсон. «Королевская аналостанка»; Дж. Даррелл. «Говорящий свёрток»; Дж. Лондон.  «Белый  клык»; Дж. Р. Киплинг. «Маугли», «Рикки-Тикки-Тави» и др.</w:t>
      </w:r>
      <w:r w:rsidRPr="00A07202">
        <w:rPr>
          <w:rFonts w:ascii="Times New Roman" w:eastAsia="Times New Roman" w:hAnsi="Times New Roman" w:cs="Times New Roman"/>
        </w:rPr>
        <w:br/>
      </w:r>
    </w:p>
    <w:p w:rsidR="00163558" w:rsidRPr="00163558" w:rsidRDefault="00163558" w:rsidP="00CD5B48">
      <w:pPr>
        <w:ind w:left="567"/>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Default="00163558" w:rsidP="00163558">
      <w:pPr>
        <w:rPr>
          <w:sz w:val="2"/>
          <w:szCs w:val="2"/>
        </w:rPr>
      </w:pPr>
    </w:p>
    <w:p w:rsidR="00CD5B48" w:rsidRDefault="00CD5B48" w:rsidP="00163558">
      <w:pPr>
        <w:rPr>
          <w:sz w:val="2"/>
          <w:szCs w:val="2"/>
        </w:rPr>
      </w:pPr>
    </w:p>
    <w:p w:rsidR="00CD5B48" w:rsidRDefault="00CD5B48" w:rsidP="00163558">
      <w:pPr>
        <w:rPr>
          <w:sz w:val="2"/>
          <w:szCs w:val="2"/>
        </w:rPr>
      </w:pPr>
    </w:p>
    <w:p w:rsidR="00CD5B48" w:rsidRDefault="00CD5B48" w:rsidP="00163558">
      <w:pPr>
        <w:rPr>
          <w:sz w:val="2"/>
          <w:szCs w:val="2"/>
        </w:rPr>
      </w:pPr>
    </w:p>
    <w:p w:rsidR="00CD5B48" w:rsidRPr="00163558" w:rsidRDefault="00CD5B4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Pr="00163558" w:rsidRDefault="00163558" w:rsidP="00163558">
      <w:pPr>
        <w:rPr>
          <w:sz w:val="2"/>
          <w:szCs w:val="2"/>
        </w:rPr>
      </w:pPr>
    </w:p>
    <w:p w:rsidR="00163558" w:rsidRDefault="00163558" w:rsidP="00163558">
      <w:pPr>
        <w:rPr>
          <w:sz w:val="2"/>
          <w:szCs w:val="2"/>
        </w:rPr>
      </w:pPr>
    </w:p>
    <w:p w:rsidR="00163558" w:rsidRPr="00163558" w:rsidRDefault="00163558" w:rsidP="00163558">
      <w:pPr>
        <w:rPr>
          <w:sz w:val="2"/>
          <w:szCs w:val="2"/>
        </w:rPr>
      </w:pPr>
    </w:p>
    <w:p w:rsidR="00163558" w:rsidRDefault="00163558" w:rsidP="00163558">
      <w:pPr>
        <w:rPr>
          <w:sz w:val="2"/>
          <w:szCs w:val="2"/>
        </w:rPr>
      </w:pPr>
    </w:p>
    <w:p w:rsidR="00D30F91" w:rsidRPr="00163558" w:rsidRDefault="00163558" w:rsidP="00163558">
      <w:pPr>
        <w:tabs>
          <w:tab w:val="left" w:pos="1176"/>
        </w:tabs>
        <w:rPr>
          <w:sz w:val="2"/>
          <w:szCs w:val="2"/>
        </w:rPr>
      </w:pPr>
      <w:r>
        <w:rPr>
          <w:sz w:val="2"/>
          <w:szCs w:val="2"/>
        </w:rPr>
        <w:tab/>
      </w:r>
    </w:p>
    <w:sectPr w:rsidR="00D30F91" w:rsidRPr="00163558" w:rsidSect="00CD5B48">
      <w:pgSz w:w="16840" w:h="11900" w:orient="landscape"/>
      <w:pgMar w:top="360" w:right="822" w:bottom="360" w:left="851"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50DF" w:rsidRDefault="004650DF">
      <w:r>
        <w:separator/>
      </w:r>
    </w:p>
  </w:endnote>
  <w:endnote w:type="continuationSeparator" w:id="0">
    <w:p w:rsidR="004650DF" w:rsidRDefault="004650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CC"/>
    <w:family w:val="swiss"/>
    <w:pitch w:val="variable"/>
    <w:sig w:usb0="E5002EFF" w:usb1="C000605B" w:usb2="00000029" w:usb3="00000000" w:csb0="000101FF" w:csb1="00000000"/>
  </w:font>
  <w:font w:name="LiberationSerif">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50DF" w:rsidRDefault="004650DF"/>
  </w:footnote>
  <w:footnote w:type="continuationSeparator" w:id="0">
    <w:p w:rsidR="004650DF" w:rsidRDefault="004650DF"/>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8184D"/>
    <w:multiLevelType w:val="multilevel"/>
    <w:tmpl w:val="F4B8E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B5506C"/>
    <w:multiLevelType w:val="multilevel"/>
    <w:tmpl w:val="212C0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52706E"/>
    <w:multiLevelType w:val="multilevel"/>
    <w:tmpl w:val="E7204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DE1F8D"/>
    <w:multiLevelType w:val="multilevel"/>
    <w:tmpl w:val="5A08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686DC8"/>
    <w:multiLevelType w:val="multilevel"/>
    <w:tmpl w:val="A0F8E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F55AE1"/>
    <w:multiLevelType w:val="multilevel"/>
    <w:tmpl w:val="558C7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A3437C"/>
    <w:multiLevelType w:val="multilevel"/>
    <w:tmpl w:val="47DC5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0617FC"/>
    <w:multiLevelType w:val="multilevel"/>
    <w:tmpl w:val="B4AEF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5D5D2D"/>
    <w:multiLevelType w:val="multilevel"/>
    <w:tmpl w:val="AF747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CB044F"/>
    <w:multiLevelType w:val="multilevel"/>
    <w:tmpl w:val="CE66B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B23536"/>
    <w:multiLevelType w:val="multilevel"/>
    <w:tmpl w:val="5108E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83674F"/>
    <w:multiLevelType w:val="multilevel"/>
    <w:tmpl w:val="21ECD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2504BC"/>
    <w:multiLevelType w:val="multilevel"/>
    <w:tmpl w:val="924E3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4718F5"/>
    <w:multiLevelType w:val="multilevel"/>
    <w:tmpl w:val="28C46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5B30CF"/>
    <w:multiLevelType w:val="multilevel"/>
    <w:tmpl w:val="8618B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570D95"/>
    <w:multiLevelType w:val="multilevel"/>
    <w:tmpl w:val="72B89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6064055"/>
    <w:multiLevelType w:val="multilevel"/>
    <w:tmpl w:val="972E6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484537"/>
    <w:multiLevelType w:val="multilevel"/>
    <w:tmpl w:val="362A5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E353EA4"/>
    <w:multiLevelType w:val="multilevel"/>
    <w:tmpl w:val="9564B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5"/>
  </w:num>
  <w:num w:numId="3">
    <w:abstractNumId w:val="18"/>
  </w:num>
  <w:num w:numId="4">
    <w:abstractNumId w:val="6"/>
  </w:num>
  <w:num w:numId="5">
    <w:abstractNumId w:val="11"/>
  </w:num>
  <w:num w:numId="6">
    <w:abstractNumId w:val="14"/>
  </w:num>
  <w:num w:numId="7">
    <w:abstractNumId w:val="3"/>
  </w:num>
  <w:num w:numId="8">
    <w:abstractNumId w:val="5"/>
  </w:num>
  <w:num w:numId="9">
    <w:abstractNumId w:val="0"/>
  </w:num>
  <w:num w:numId="10">
    <w:abstractNumId w:val="13"/>
  </w:num>
  <w:num w:numId="11">
    <w:abstractNumId w:val="4"/>
  </w:num>
  <w:num w:numId="12">
    <w:abstractNumId w:val="17"/>
  </w:num>
  <w:num w:numId="13">
    <w:abstractNumId w:val="9"/>
  </w:num>
  <w:num w:numId="14">
    <w:abstractNumId w:val="12"/>
  </w:num>
  <w:num w:numId="15">
    <w:abstractNumId w:val="7"/>
  </w:num>
  <w:num w:numId="16">
    <w:abstractNumId w:val="8"/>
  </w:num>
  <w:num w:numId="17">
    <w:abstractNumId w:val="10"/>
  </w:num>
  <w:num w:numId="18">
    <w:abstractNumId w:val="1"/>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F91"/>
    <w:rsid w:val="00163558"/>
    <w:rsid w:val="00444339"/>
    <w:rsid w:val="004650DF"/>
    <w:rsid w:val="004F2FA5"/>
    <w:rsid w:val="007133A0"/>
    <w:rsid w:val="00723872"/>
    <w:rsid w:val="007C7CED"/>
    <w:rsid w:val="00CD5B48"/>
    <w:rsid w:val="00D30F91"/>
    <w:rsid w:val="00E27F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17BD0"/>
  <w15:docId w15:val="{AEBDE623-3733-43F7-BC2B-4EC8BBB72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Microsoft Sans Serif" w:eastAsia="Microsoft Sans Serif" w:hAnsi="Microsoft Sans Serif" w:cs="Microsoft Sans Serif"/>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u w:val="none"/>
    </w:rPr>
  </w:style>
  <w:style w:type="character" w:customStyle="1" w:styleId="21">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7pt">
    <w:name w:val="Основной текст (2) + 7 pt;Курсив"/>
    <w:basedOn w:val="2"/>
    <w:rPr>
      <w:rFonts w:ascii="Times New Roman" w:eastAsia="Times New Roman" w:hAnsi="Times New Roman" w:cs="Times New Roman"/>
      <w:b w:val="0"/>
      <w:bCs w:val="0"/>
      <w:i/>
      <w:iCs/>
      <w:smallCaps w:val="0"/>
      <w:strike w:val="0"/>
      <w:color w:val="000000"/>
      <w:spacing w:val="0"/>
      <w:w w:val="100"/>
      <w:position w:val="0"/>
      <w:sz w:val="14"/>
      <w:szCs w:val="14"/>
      <w:u w:val="none"/>
      <w:lang w:val="ru-RU" w:eastAsia="ru-RU" w:bidi="ru-RU"/>
    </w:rPr>
  </w:style>
  <w:style w:type="character" w:customStyle="1" w:styleId="22">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3">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7pt0">
    <w:name w:val="Основной текст (2) + 7 pt;Курсив"/>
    <w:basedOn w:val="2"/>
    <w:rPr>
      <w:rFonts w:ascii="Times New Roman" w:eastAsia="Times New Roman" w:hAnsi="Times New Roman" w:cs="Times New Roman"/>
      <w:b w:val="0"/>
      <w:bCs w:val="0"/>
      <w:i/>
      <w:iCs/>
      <w:smallCaps w:val="0"/>
      <w:strike w:val="0"/>
      <w:color w:val="000000"/>
      <w:spacing w:val="0"/>
      <w:w w:val="100"/>
      <w:position w:val="0"/>
      <w:sz w:val="14"/>
      <w:szCs w:val="14"/>
      <w:u w:val="none"/>
      <w:lang w:val="ru-RU" w:eastAsia="ru-RU" w:bidi="ru-RU"/>
    </w:rPr>
  </w:style>
  <w:style w:type="paragraph" w:customStyle="1" w:styleId="20">
    <w:name w:val="Основной текст (2)"/>
    <w:basedOn w:val="a"/>
    <w:link w:val="2"/>
    <w:pPr>
      <w:shd w:val="clear" w:color="auto" w:fill="FFFFFF"/>
      <w:spacing w:after="1200" w:line="497" w:lineRule="exact"/>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3685</Words>
  <Characters>21007</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Нияз Хафизов</dc:creator>
  <cp:lastModifiedBy>Нияз Хафизов</cp:lastModifiedBy>
  <cp:revision>6</cp:revision>
  <dcterms:created xsi:type="dcterms:W3CDTF">2022-10-16T13:34:00Z</dcterms:created>
  <dcterms:modified xsi:type="dcterms:W3CDTF">2022-10-16T15:47:00Z</dcterms:modified>
</cp:coreProperties>
</file>